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0F" w:rsidRPr="00F16D0F" w:rsidRDefault="00F16D0F" w:rsidP="00F16D0F">
      <w:pPr>
        <w:tabs>
          <w:tab w:val="center" w:pos="4536"/>
          <w:tab w:val="right" w:pos="9072"/>
        </w:tabs>
        <w:ind w:right="360"/>
        <w:jc w:val="center"/>
        <w:rPr>
          <w:b/>
          <w:sz w:val="32"/>
          <w:szCs w:val="32"/>
        </w:rPr>
      </w:pPr>
      <w:r w:rsidRPr="00F16D0F">
        <w:rPr>
          <w:b/>
          <w:sz w:val="32"/>
          <w:szCs w:val="32"/>
        </w:rPr>
        <w:t>Poradnia Psychologiczno-Pedagogiczna Nr 7</w:t>
      </w:r>
    </w:p>
    <w:p w:rsidR="00F16D0F" w:rsidRPr="00F16D0F" w:rsidRDefault="00F16D0F" w:rsidP="00F16D0F">
      <w:pPr>
        <w:tabs>
          <w:tab w:val="center" w:pos="4536"/>
          <w:tab w:val="right" w:pos="9072"/>
        </w:tabs>
        <w:ind w:right="360"/>
        <w:jc w:val="center"/>
      </w:pPr>
      <w:r w:rsidRPr="00F16D0F">
        <w:t>02-524 Warszawa, ul. Narbutta 65/71,  tel. 0 22 849 99 98, 849 98 03</w:t>
      </w:r>
    </w:p>
    <w:p w:rsidR="00F16D0F" w:rsidRPr="00F16D0F" w:rsidRDefault="003048CD" w:rsidP="00F16D0F">
      <w:pPr>
        <w:tabs>
          <w:tab w:val="center" w:pos="4536"/>
          <w:tab w:val="right" w:pos="9072"/>
        </w:tabs>
        <w:ind w:right="360"/>
        <w:jc w:val="center"/>
        <w:rPr>
          <w:color w:val="0070C0"/>
        </w:rPr>
      </w:pPr>
      <w:hyperlink r:id="rId5" w:history="1">
        <w:r w:rsidR="00F16D0F" w:rsidRPr="00F16D0F">
          <w:rPr>
            <w:color w:val="0000FF"/>
            <w:szCs w:val="24"/>
            <w:u w:val="single"/>
          </w:rPr>
          <w:t>www.ppp7.pl</w:t>
        </w:r>
      </w:hyperlink>
      <w:r w:rsidR="00F16D0F" w:rsidRPr="00F16D0F">
        <w:rPr>
          <w:sz w:val="24"/>
          <w:szCs w:val="24"/>
        </w:rPr>
        <w:t>,</w:t>
      </w:r>
      <w:r w:rsidR="00F16D0F" w:rsidRPr="00F16D0F">
        <w:rPr>
          <w:color w:val="0070C0"/>
          <w:sz w:val="24"/>
          <w:szCs w:val="24"/>
        </w:rPr>
        <w:t xml:space="preserve"> </w:t>
      </w:r>
      <w:r w:rsidR="00F16D0F" w:rsidRPr="00F16D0F">
        <w:rPr>
          <w:color w:val="0070C0"/>
        </w:rPr>
        <w:t>poradnia@ppp7.pl</w:t>
      </w:r>
    </w:p>
    <w:p w:rsidR="00F16D0F" w:rsidRPr="00F16D0F" w:rsidRDefault="00F16D0F" w:rsidP="00F16D0F">
      <w:pPr>
        <w:tabs>
          <w:tab w:val="center" w:pos="4536"/>
          <w:tab w:val="right" w:pos="9072"/>
        </w:tabs>
        <w:ind w:right="360"/>
        <w:jc w:val="center"/>
        <w:rPr>
          <w:color w:val="0070C0"/>
        </w:rPr>
      </w:pPr>
    </w:p>
    <w:p w:rsidR="00F16D0F" w:rsidRPr="00F16D0F" w:rsidRDefault="00F16D0F" w:rsidP="00F16D0F">
      <w:pPr>
        <w:tabs>
          <w:tab w:val="center" w:pos="4536"/>
          <w:tab w:val="right" w:pos="9072"/>
        </w:tabs>
        <w:ind w:right="360"/>
        <w:jc w:val="center"/>
        <w:rPr>
          <w:b/>
          <w:spacing w:val="20"/>
          <w:sz w:val="24"/>
          <w:szCs w:val="24"/>
        </w:rPr>
      </w:pPr>
      <w:r w:rsidRPr="00F16D0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962FC" wp14:editId="4B1719CA">
                <wp:simplePos x="0" y="0"/>
                <wp:positionH relativeFrom="column">
                  <wp:posOffset>-6350</wp:posOffset>
                </wp:positionH>
                <wp:positionV relativeFrom="paragraph">
                  <wp:posOffset>63500</wp:posOffset>
                </wp:positionV>
                <wp:extent cx="59436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9EAAA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5pt" to="467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"/>
            </w:pict>
          </mc:Fallback>
        </mc:AlternateContent>
      </w:r>
    </w:p>
    <w:p w:rsidR="00F16D0F" w:rsidRDefault="00F16D0F" w:rsidP="00F16D0F">
      <w:pPr>
        <w:jc w:val="center"/>
        <w:rPr>
          <w:b/>
          <w:sz w:val="40"/>
          <w:szCs w:val="40"/>
        </w:rPr>
      </w:pPr>
    </w:p>
    <w:p w:rsidR="00F16D0F" w:rsidRDefault="00F16D0F" w:rsidP="00F16D0F">
      <w:pPr>
        <w:jc w:val="center"/>
        <w:rPr>
          <w:b/>
          <w:sz w:val="40"/>
          <w:szCs w:val="40"/>
        </w:rPr>
      </w:pPr>
    </w:p>
    <w:p w:rsidR="00F16D0F" w:rsidRDefault="00F16D0F" w:rsidP="00F16D0F">
      <w:pPr>
        <w:jc w:val="center"/>
        <w:rPr>
          <w:b/>
          <w:sz w:val="40"/>
          <w:szCs w:val="40"/>
        </w:rPr>
      </w:pPr>
      <w:r w:rsidRPr="003C1301">
        <w:rPr>
          <w:b/>
          <w:sz w:val="40"/>
          <w:szCs w:val="40"/>
        </w:rPr>
        <w:t>OFERTA</w:t>
      </w:r>
    </w:p>
    <w:p w:rsidR="00F16D0F" w:rsidRDefault="00F16D0F" w:rsidP="00F16D0F">
      <w:pPr>
        <w:jc w:val="center"/>
        <w:rPr>
          <w:b/>
          <w:sz w:val="40"/>
          <w:szCs w:val="40"/>
        </w:rPr>
      </w:pPr>
    </w:p>
    <w:p w:rsidR="00F16D0F" w:rsidRDefault="00F16D0F" w:rsidP="00F16D0F">
      <w:pPr>
        <w:shd w:val="pct20" w:color="auto" w:fill="auto"/>
        <w:rPr>
          <w:rFonts w:ascii="Umbrella" w:hAnsi="Umbrella"/>
          <w:sz w:val="24"/>
        </w:rPr>
      </w:pPr>
    </w:p>
    <w:p w:rsidR="00081BDF" w:rsidRDefault="00F16D0F" w:rsidP="00F16D0F">
      <w:pPr>
        <w:shd w:val="pct20" w:color="auto" w:fill="auto"/>
        <w:jc w:val="center"/>
        <w:rPr>
          <w:rFonts w:ascii="Umbrella" w:hAnsi="Umbrella"/>
          <w:b/>
          <w:sz w:val="36"/>
          <w:szCs w:val="36"/>
        </w:rPr>
      </w:pPr>
      <w:r>
        <w:rPr>
          <w:rFonts w:ascii="Umbrella" w:hAnsi="Umbrella"/>
          <w:b/>
          <w:sz w:val="36"/>
          <w:szCs w:val="36"/>
        </w:rPr>
        <w:t>INDYWIDUALNEJ TERAPII</w:t>
      </w:r>
    </w:p>
    <w:p w:rsidR="00F16D0F" w:rsidRPr="003C1301" w:rsidRDefault="00F16D0F" w:rsidP="00F16D0F">
      <w:pPr>
        <w:shd w:val="pct20" w:color="auto" w:fill="auto"/>
        <w:jc w:val="center"/>
        <w:rPr>
          <w:rFonts w:ascii="Umbrella" w:hAnsi="Umbrella"/>
          <w:sz w:val="36"/>
          <w:szCs w:val="36"/>
        </w:rPr>
      </w:pPr>
      <w:r>
        <w:rPr>
          <w:rFonts w:ascii="Umbrella" w:hAnsi="Umbrella"/>
          <w:b/>
          <w:sz w:val="36"/>
          <w:szCs w:val="36"/>
        </w:rPr>
        <w:t xml:space="preserve"> </w:t>
      </w:r>
      <w:r w:rsidR="00081BDF">
        <w:rPr>
          <w:rFonts w:ascii="Umbrella" w:hAnsi="Umbrella"/>
          <w:b/>
          <w:sz w:val="36"/>
          <w:szCs w:val="36"/>
        </w:rPr>
        <w:t>POZNAWCZO- BEHAWIORALNEJ</w:t>
      </w:r>
    </w:p>
    <w:p w:rsidR="00F16D0F" w:rsidRDefault="00F16D0F" w:rsidP="00F16D0F">
      <w:pPr>
        <w:shd w:val="pct20" w:color="auto" w:fill="auto"/>
        <w:jc w:val="center"/>
        <w:rPr>
          <w:rFonts w:ascii="Umbrella" w:hAnsi="Umbrella"/>
          <w:sz w:val="24"/>
        </w:rPr>
      </w:pPr>
      <w:r>
        <w:rPr>
          <w:rFonts w:ascii="Umbrella" w:hAnsi="Umbrella"/>
          <w:sz w:val="24"/>
        </w:rPr>
        <w:t xml:space="preserve">    </w:t>
      </w:r>
    </w:p>
    <w:p w:rsidR="00F16D0F" w:rsidRDefault="00F16D0F" w:rsidP="00F16D0F">
      <w:pPr>
        <w:jc w:val="center"/>
        <w:rPr>
          <w:b/>
          <w:sz w:val="40"/>
          <w:szCs w:val="40"/>
        </w:rPr>
      </w:pPr>
    </w:p>
    <w:p w:rsidR="003048CD" w:rsidRDefault="00F16D0F" w:rsidP="00F16D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Pr="00062FB5">
        <w:rPr>
          <w:sz w:val="28"/>
          <w:szCs w:val="28"/>
        </w:rPr>
        <w:t xml:space="preserve">nformujemy, że </w:t>
      </w:r>
      <w:r w:rsidR="003048CD">
        <w:rPr>
          <w:sz w:val="28"/>
          <w:szCs w:val="28"/>
        </w:rPr>
        <w:t>we wrześniu 2025</w:t>
      </w:r>
      <w:r>
        <w:rPr>
          <w:sz w:val="28"/>
          <w:szCs w:val="28"/>
        </w:rPr>
        <w:t>r. rozpoczną się indywidualne spotkania psychoterapeut</w:t>
      </w:r>
      <w:r w:rsidR="00706DED">
        <w:rPr>
          <w:sz w:val="28"/>
          <w:szCs w:val="28"/>
        </w:rPr>
        <w:t>yczne wg modelu terapii poznawczo- behawioralnej</w:t>
      </w:r>
      <w:r>
        <w:rPr>
          <w:sz w:val="28"/>
          <w:szCs w:val="28"/>
        </w:rPr>
        <w:t xml:space="preserve"> przeznaczone dla mł</w:t>
      </w:r>
      <w:r w:rsidR="00706DED">
        <w:rPr>
          <w:sz w:val="28"/>
          <w:szCs w:val="28"/>
        </w:rPr>
        <w:t>odzieży szkół średnich i starszych klas szkół podstawowych.</w:t>
      </w:r>
    </w:p>
    <w:p w:rsidR="00F16D0F" w:rsidRDefault="00F16D0F" w:rsidP="00F16D0F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Celem spotkań jest </w:t>
      </w:r>
      <w:r w:rsidR="00BF7144">
        <w:rPr>
          <w:sz w:val="28"/>
          <w:szCs w:val="28"/>
        </w:rPr>
        <w:t>pomoc osobom</w:t>
      </w:r>
      <w:r w:rsidR="00706DED">
        <w:rPr>
          <w:sz w:val="28"/>
          <w:szCs w:val="28"/>
        </w:rPr>
        <w:t xml:space="preserve"> z </w:t>
      </w:r>
      <w:r>
        <w:rPr>
          <w:sz w:val="28"/>
          <w:szCs w:val="28"/>
        </w:rPr>
        <w:t>problemami</w:t>
      </w:r>
      <w:r w:rsidR="00706DED">
        <w:rPr>
          <w:sz w:val="28"/>
          <w:szCs w:val="28"/>
        </w:rPr>
        <w:t xml:space="preserve"> emocjonalnymi </w:t>
      </w:r>
      <w:r>
        <w:rPr>
          <w:sz w:val="28"/>
          <w:szCs w:val="28"/>
        </w:rPr>
        <w:t xml:space="preserve">. </w:t>
      </w:r>
    </w:p>
    <w:p w:rsidR="00BF7144" w:rsidRDefault="00BF7144" w:rsidP="00F16D0F">
      <w:pPr>
        <w:spacing w:line="360" w:lineRule="auto"/>
        <w:ind w:firstLine="708"/>
        <w:jc w:val="both"/>
      </w:pPr>
    </w:p>
    <w:p w:rsidR="00F16D0F" w:rsidRDefault="00F16D0F" w:rsidP="00F16D0F">
      <w:pPr>
        <w:shd w:val="pct20" w:color="auto" w:fill="auto"/>
        <w:rPr>
          <w:rFonts w:ascii="Umbrella" w:hAnsi="Umbrella"/>
          <w:sz w:val="24"/>
        </w:rPr>
      </w:pPr>
    </w:p>
    <w:p w:rsidR="00F16D0F" w:rsidRDefault="00F16D0F" w:rsidP="00F16D0F">
      <w:pPr>
        <w:shd w:val="pct20" w:color="auto" w:fill="auto"/>
        <w:jc w:val="center"/>
        <w:rPr>
          <w:rFonts w:ascii="Umbrella" w:hAnsi="Umbrella"/>
          <w:b/>
          <w:sz w:val="36"/>
          <w:szCs w:val="36"/>
        </w:rPr>
      </w:pPr>
      <w:r>
        <w:rPr>
          <w:rFonts w:ascii="Umbrella" w:hAnsi="Umbrella"/>
          <w:b/>
          <w:sz w:val="36"/>
          <w:szCs w:val="36"/>
        </w:rPr>
        <w:t xml:space="preserve">Osoba prowadząca: </w:t>
      </w:r>
    </w:p>
    <w:p w:rsidR="00F16D0F" w:rsidRPr="003C1301" w:rsidRDefault="00BF7144" w:rsidP="003048CD">
      <w:pPr>
        <w:shd w:val="pct20" w:color="auto" w:fill="auto"/>
        <w:jc w:val="center"/>
        <w:rPr>
          <w:rFonts w:ascii="Umbrella" w:hAnsi="Umbrella"/>
          <w:b/>
          <w:sz w:val="36"/>
          <w:szCs w:val="36"/>
        </w:rPr>
      </w:pPr>
      <w:r w:rsidRPr="00977D1B">
        <w:rPr>
          <w:rFonts w:ascii="Umbrella" w:hAnsi="Umbrella"/>
          <w:b/>
          <w:sz w:val="36"/>
          <w:szCs w:val="36"/>
        </w:rPr>
        <w:t xml:space="preserve">mgr Joanna de </w:t>
      </w:r>
      <w:proofErr w:type="spellStart"/>
      <w:r w:rsidRPr="00977D1B">
        <w:rPr>
          <w:rFonts w:ascii="Umbrella" w:hAnsi="Umbrella"/>
          <w:b/>
          <w:sz w:val="36"/>
          <w:szCs w:val="36"/>
        </w:rPr>
        <w:t>Flassilier</w:t>
      </w:r>
      <w:proofErr w:type="spellEnd"/>
      <w:r w:rsidRPr="00977D1B">
        <w:rPr>
          <w:rFonts w:ascii="Umbrella" w:hAnsi="Umbrella"/>
          <w:b/>
          <w:sz w:val="36"/>
          <w:szCs w:val="36"/>
        </w:rPr>
        <w:t xml:space="preserve"> - Popławska</w:t>
      </w:r>
    </w:p>
    <w:p w:rsidR="00F16D0F" w:rsidRPr="003C1301" w:rsidRDefault="00F16D0F" w:rsidP="003048CD">
      <w:pPr>
        <w:shd w:val="pct20" w:color="auto" w:fill="auto"/>
        <w:jc w:val="center"/>
        <w:rPr>
          <w:rFonts w:ascii="Umbrella" w:hAnsi="Umbrella"/>
          <w:sz w:val="36"/>
          <w:szCs w:val="36"/>
        </w:rPr>
      </w:pPr>
    </w:p>
    <w:p w:rsidR="00F16D0F" w:rsidRDefault="00F16D0F" w:rsidP="00F16D0F">
      <w:pPr>
        <w:jc w:val="both"/>
        <w:rPr>
          <w:sz w:val="28"/>
          <w:szCs w:val="28"/>
        </w:rPr>
      </w:pPr>
    </w:p>
    <w:p w:rsidR="00BF7144" w:rsidRDefault="00BF7144" w:rsidP="00F16D0F">
      <w:pPr>
        <w:jc w:val="both"/>
        <w:rPr>
          <w:sz w:val="28"/>
          <w:szCs w:val="28"/>
        </w:rPr>
      </w:pPr>
      <w:r w:rsidRPr="00BF7144">
        <w:rPr>
          <w:sz w:val="28"/>
          <w:szCs w:val="28"/>
        </w:rPr>
        <w:t xml:space="preserve">Na psychoterapię kwalifikowane są </w:t>
      </w:r>
      <w:r>
        <w:rPr>
          <w:sz w:val="28"/>
          <w:szCs w:val="28"/>
        </w:rPr>
        <w:t xml:space="preserve">osoby </w:t>
      </w:r>
      <w:r w:rsidRPr="00BF7144">
        <w:rPr>
          <w:sz w:val="28"/>
          <w:szCs w:val="28"/>
        </w:rPr>
        <w:t xml:space="preserve">z </w:t>
      </w:r>
      <w:r>
        <w:rPr>
          <w:sz w:val="28"/>
          <w:szCs w:val="28"/>
        </w:rPr>
        <w:t xml:space="preserve">diagnozą psychologiczną lub </w:t>
      </w:r>
      <w:r w:rsidRPr="00BF7144">
        <w:rPr>
          <w:sz w:val="28"/>
          <w:szCs w:val="28"/>
        </w:rPr>
        <w:t>diagnozą przeprowadzoną przez lekarza psychiatrę</w:t>
      </w:r>
      <w:r>
        <w:rPr>
          <w:sz w:val="28"/>
          <w:szCs w:val="28"/>
        </w:rPr>
        <w:t>.</w:t>
      </w:r>
      <w:r w:rsidRPr="00BF7144">
        <w:rPr>
          <w:sz w:val="28"/>
          <w:szCs w:val="28"/>
        </w:rPr>
        <w:t xml:space="preserve"> </w:t>
      </w:r>
    </w:p>
    <w:p w:rsidR="00BF7144" w:rsidRDefault="00BF7144" w:rsidP="00F16D0F">
      <w:pPr>
        <w:jc w:val="both"/>
        <w:rPr>
          <w:sz w:val="28"/>
          <w:szCs w:val="28"/>
        </w:rPr>
      </w:pPr>
    </w:p>
    <w:p w:rsidR="00BF7144" w:rsidRDefault="00BF7144" w:rsidP="00F16D0F">
      <w:pPr>
        <w:jc w:val="both"/>
        <w:rPr>
          <w:sz w:val="28"/>
          <w:szCs w:val="28"/>
        </w:rPr>
      </w:pPr>
    </w:p>
    <w:p w:rsidR="00BF7144" w:rsidRDefault="00BF7144" w:rsidP="00F16D0F">
      <w:pPr>
        <w:jc w:val="both"/>
        <w:rPr>
          <w:sz w:val="28"/>
          <w:szCs w:val="28"/>
        </w:rPr>
      </w:pPr>
    </w:p>
    <w:p w:rsidR="00BF7144" w:rsidRDefault="00BF7144" w:rsidP="00F16D0F">
      <w:pPr>
        <w:jc w:val="both"/>
        <w:rPr>
          <w:sz w:val="28"/>
          <w:szCs w:val="28"/>
        </w:rPr>
      </w:pPr>
    </w:p>
    <w:p w:rsidR="00BF7144" w:rsidRDefault="00BF7144" w:rsidP="00F16D0F">
      <w:pPr>
        <w:jc w:val="both"/>
        <w:rPr>
          <w:sz w:val="28"/>
          <w:szCs w:val="28"/>
        </w:rPr>
      </w:pPr>
    </w:p>
    <w:p w:rsidR="00BF7144" w:rsidRDefault="00BF7144" w:rsidP="00F16D0F">
      <w:pPr>
        <w:jc w:val="both"/>
        <w:rPr>
          <w:sz w:val="28"/>
          <w:szCs w:val="28"/>
        </w:rPr>
      </w:pPr>
    </w:p>
    <w:p w:rsidR="00BF7144" w:rsidRDefault="00BF7144" w:rsidP="00F16D0F">
      <w:pPr>
        <w:jc w:val="both"/>
        <w:rPr>
          <w:sz w:val="28"/>
          <w:szCs w:val="28"/>
        </w:rPr>
      </w:pPr>
    </w:p>
    <w:p w:rsidR="00BF7144" w:rsidRDefault="00BF7144" w:rsidP="00F16D0F">
      <w:pPr>
        <w:jc w:val="both"/>
        <w:rPr>
          <w:sz w:val="28"/>
          <w:szCs w:val="28"/>
        </w:rPr>
      </w:pPr>
    </w:p>
    <w:p w:rsidR="00BF7144" w:rsidRDefault="00BF7144" w:rsidP="00F16D0F">
      <w:pPr>
        <w:jc w:val="both"/>
        <w:rPr>
          <w:sz w:val="28"/>
          <w:szCs w:val="28"/>
        </w:rPr>
      </w:pPr>
    </w:p>
    <w:p w:rsidR="00BF7144" w:rsidRDefault="00BF7144" w:rsidP="00F16D0F">
      <w:pPr>
        <w:jc w:val="both"/>
        <w:rPr>
          <w:sz w:val="28"/>
          <w:szCs w:val="28"/>
        </w:rPr>
      </w:pPr>
    </w:p>
    <w:p w:rsidR="00BF7144" w:rsidRDefault="00BF7144" w:rsidP="00F16D0F">
      <w:pPr>
        <w:jc w:val="both"/>
        <w:rPr>
          <w:sz w:val="28"/>
          <w:szCs w:val="28"/>
        </w:rPr>
      </w:pPr>
    </w:p>
    <w:sectPr w:rsidR="00BF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08E"/>
    <w:multiLevelType w:val="multilevel"/>
    <w:tmpl w:val="22FE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83552"/>
    <w:multiLevelType w:val="multilevel"/>
    <w:tmpl w:val="A354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FC"/>
    <w:rsid w:val="00081BDF"/>
    <w:rsid w:val="003048CD"/>
    <w:rsid w:val="003C1367"/>
    <w:rsid w:val="006D24F1"/>
    <w:rsid w:val="00706DED"/>
    <w:rsid w:val="007864FC"/>
    <w:rsid w:val="00977D1B"/>
    <w:rsid w:val="00B844F7"/>
    <w:rsid w:val="00BF7144"/>
    <w:rsid w:val="00DE6F47"/>
    <w:rsid w:val="00F1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DEBF"/>
  <w15:chartTrackingRefBased/>
  <w15:docId w15:val="{97A16FC8-A17A-451F-B69A-53FB982A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D24F1"/>
    <w:pPr>
      <w:spacing w:before="360" w:after="225"/>
      <w:outlineLvl w:val="2"/>
    </w:pPr>
    <w:rPr>
      <w:rFonts w:ascii="Playfair Display" w:hAnsi="Playfair Display" w:cs="Helvetica"/>
      <w:b/>
      <w:bCs/>
      <w:color w:val="33333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D24F1"/>
    <w:rPr>
      <w:rFonts w:ascii="Playfair Display" w:eastAsia="Times New Roman" w:hAnsi="Playfair Display" w:cs="Helvetica"/>
      <w:b/>
      <w:bCs/>
      <w:color w:val="333333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D24F1"/>
    <w:pPr>
      <w:spacing w:after="225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4F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4F7"/>
    <w:rPr>
      <w:rFonts w:ascii="Segoe UI" w:hAnsi="Segoe UI" w:cs="Segoe UI"/>
      <w:sz w:val="18"/>
      <w:szCs w:val="18"/>
    </w:rPr>
  </w:style>
  <w:style w:type="character" w:styleId="Hipercze">
    <w:name w:val="Hyperlink"/>
    <w:rsid w:val="00F16D0F"/>
    <w:rPr>
      <w:color w:val="0000FF"/>
      <w:u w:val="single"/>
    </w:rPr>
  </w:style>
  <w:style w:type="paragraph" w:styleId="Stopka">
    <w:name w:val="footer"/>
    <w:basedOn w:val="Normalny"/>
    <w:link w:val="StopkaZnak"/>
    <w:rsid w:val="00F16D0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F16D0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45896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2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88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8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p7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Drewnowska</dc:creator>
  <cp:keywords/>
  <dc:description/>
  <cp:lastModifiedBy>Joanna De flassilier-Popławska</cp:lastModifiedBy>
  <cp:revision>3</cp:revision>
  <cp:lastPrinted>2016-06-07T10:55:00Z</cp:lastPrinted>
  <dcterms:created xsi:type="dcterms:W3CDTF">2024-08-29T08:47:00Z</dcterms:created>
  <dcterms:modified xsi:type="dcterms:W3CDTF">2025-08-25T12:10:00Z</dcterms:modified>
</cp:coreProperties>
</file>