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9C4" w:rsidRDefault="005E59C4" w:rsidP="005E59C4">
      <w:pPr>
        <w:pStyle w:val="Stopka"/>
        <w:ind w:right="360"/>
        <w:jc w:val="right"/>
        <w:rPr>
          <w:sz w:val="20"/>
          <w:szCs w:val="20"/>
        </w:rPr>
      </w:pPr>
      <w:r>
        <w:rPr>
          <w:noProof/>
          <w:lang w:val="pl-PL" w:eastAsia="pl-PL"/>
        </w:rPr>
        <w:drawing>
          <wp:anchor distT="0" distB="0" distL="114935" distR="114935" simplePos="0" relativeHeight="251659264" behindDoc="1" locked="0" layoutInCell="1" allowOverlap="1" wp14:anchorId="3EB89B6A" wp14:editId="4B2F0C2C">
            <wp:simplePos x="0" y="0"/>
            <wp:positionH relativeFrom="column">
              <wp:posOffset>38100</wp:posOffset>
            </wp:positionH>
            <wp:positionV relativeFrom="paragraph">
              <wp:posOffset>-196215</wp:posOffset>
            </wp:positionV>
            <wp:extent cx="909955" cy="899795"/>
            <wp:effectExtent l="0" t="0" r="4445" b="0"/>
            <wp:wrapTight wrapText="bothSides">
              <wp:wrapPolygon edited="0">
                <wp:start x="0" y="0"/>
                <wp:lineTo x="0" y="21036"/>
                <wp:lineTo x="21253" y="21036"/>
                <wp:lineTo x="21253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55" cy="899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6CD2">
        <w:rPr>
          <w:b/>
          <w:sz w:val="32"/>
          <w:szCs w:val="32"/>
          <w:lang w:val="pl-PL"/>
        </w:rPr>
        <w:t xml:space="preserve"> </w:t>
      </w:r>
      <w:r w:rsidR="00813820">
        <w:rPr>
          <w:b/>
          <w:sz w:val="32"/>
          <w:szCs w:val="32"/>
          <w:lang w:val="pl-PL"/>
        </w:rPr>
        <w:t xml:space="preserve"> </w:t>
      </w:r>
      <w:r>
        <w:rPr>
          <w:b/>
          <w:sz w:val="32"/>
          <w:szCs w:val="32"/>
        </w:rPr>
        <w:t>Poradnia Psychologiczno-Pedagogiczna Nr 7</w:t>
      </w:r>
    </w:p>
    <w:p w:rsidR="005E59C4" w:rsidRPr="00DC6CD2" w:rsidRDefault="005E59C4" w:rsidP="005E59C4">
      <w:pPr>
        <w:pStyle w:val="Stopka"/>
        <w:ind w:right="360"/>
        <w:jc w:val="right"/>
        <w:rPr>
          <w:lang w:val="pl-PL"/>
        </w:rPr>
      </w:pPr>
      <w:r>
        <w:rPr>
          <w:sz w:val="20"/>
          <w:szCs w:val="20"/>
        </w:rPr>
        <w:t xml:space="preserve">02-524 Warszawa, ul. </w:t>
      </w:r>
      <w:r w:rsidRPr="00DC6CD2">
        <w:rPr>
          <w:sz w:val="20"/>
          <w:szCs w:val="20"/>
          <w:lang w:val="pl-PL"/>
        </w:rPr>
        <w:t>Narbutta 65/71,  tel. 0 22 849 99 98, 0 22 849 98 03</w:t>
      </w:r>
    </w:p>
    <w:p w:rsidR="005E59C4" w:rsidRPr="00DC6CD2" w:rsidRDefault="008D5D68" w:rsidP="005E59C4">
      <w:pPr>
        <w:pStyle w:val="Stopka"/>
        <w:ind w:right="360"/>
        <w:jc w:val="right"/>
        <w:rPr>
          <w:lang w:val="pl-PL"/>
        </w:rPr>
      </w:pPr>
      <w:hyperlink r:id="rId8" w:history="1">
        <w:r w:rsidR="005E59C4" w:rsidRPr="00DC6CD2">
          <w:rPr>
            <w:rStyle w:val="Hipercze"/>
            <w:sz w:val="20"/>
            <w:szCs w:val="20"/>
            <w:lang w:val="pl-PL"/>
          </w:rPr>
          <w:t>www.ppp7.pl</w:t>
        </w:r>
      </w:hyperlink>
      <w:r w:rsidR="005E59C4" w:rsidRPr="00DC6CD2">
        <w:rPr>
          <w:rStyle w:val="Hipercze"/>
          <w:sz w:val="20"/>
          <w:szCs w:val="20"/>
          <w:lang w:val="pl-PL"/>
        </w:rPr>
        <w:t xml:space="preserve"> , </w:t>
      </w:r>
      <w:hyperlink r:id="rId9" w:history="1">
        <w:r w:rsidR="005E59C4" w:rsidRPr="00DC6CD2">
          <w:rPr>
            <w:rStyle w:val="Hipercze"/>
            <w:sz w:val="20"/>
            <w:szCs w:val="20"/>
            <w:lang w:val="pl-PL"/>
          </w:rPr>
          <w:t>poradnia@ppp7.pl</w:t>
        </w:r>
      </w:hyperlink>
      <w:r w:rsidR="005E59C4" w:rsidRPr="00DC6CD2">
        <w:rPr>
          <w:rStyle w:val="Hipercze"/>
          <w:sz w:val="20"/>
          <w:szCs w:val="20"/>
          <w:lang w:val="pl-PL"/>
        </w:rPr>
        <w:t xml:space="preserve"> </w:t>
      </w:r>
    </w:p>
    <w:p w:rsidR="005E59C4" w:rsidRPr="00DC6CD2" w:rsidRDefault="005E59C4" w:rsidP="005E59C4">
      <w:pPr>
        <w:pStyle w:val="Stopka"/>
        <w:ind w:right="360"/>
        <w:jc w:val="right"/>
        <w:rPr>
          <w:lang w:val="pl-PL"/>
        </w:rPr>
      </w:pPr>
    </w:p>
    <w:p w:rsidR="005E59C4" w:rsidRPr="00DC6CD2" w:rsidRDefault="005E59C4" w:rsidP="005E59C4">
      <w:pPr>
        <w:pStyle w:val="Stopka"/>
        <w:ind w:right="360"/>
        <w:jc w:val="right"/>
        <w:rPr>
          <w:lang w:val="pl-PL"/>
        </w:rPr>
      </w:pPr>
    </w:p>
    <w:p w:rsidR="005E59C4" w:rsidRDefault="005E59C4" w:rsidP="005E59C4">
      <w:pPr>
        <w:spacing w:line="360" w:lineRule="auto"/>
        <w:jc w:val="center"/>
        <w:rPr>
          <w:rFonts w:ascii="Arial" w:hAnsi="Arial" w:cs="Arial"/>
          <w:b/>
          <w:i/>
          <w:iCs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6F2C594" wp14:editId="0A92B78E">
                <wp:simplePos x="0" y="0"/>
                <wp:positionH relativeFrom="column">
                  <wp:posOffset>-147320</wp:posOffset>
                </wp:positionH>
                <wp:positionV relativeFrom="paragraph">
                  <wp:posOffset>84454</wp:posOffset>
                </wp:positionV>
                <wp:extent cx="5943600" cy="0"/>
                <wp:effectExtent l="19050" t="19050" r="38100" b="3810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82DAB2" id="Łącznik prosty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6pt,6.65pt" to="456.4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" strokeweight=".26mm">
                <v:stroke joinstyle="miter" endcap="square"/>
              </v:line>
            </w:pict>
          </mc:Fallback>
        </mc:AlternateContent>
      </w:r>
    </w:p>
    <w:p w:rsidR="005E59C4" w:rsidRDefault="005E59C4" w:rsidP="00342668">
      <w:pPr>
        <w:pStyle w:val="Tekstpodstawowy"/>
        <w:pBdr>
          <w:top w:val="single" w:sz="4" w:space="0" w:color="000000" w:shadow="1"/>
          <w:left w:val="single" w:sz="4" w:space="0" w:color="000000" w:shadow="1"/>
          <w:bottom w:val="single" w:sz="4" w:space="1" w:color="000000" w:shadow="1"/>
          <w:right w:val="single" w:sz="4" w:space="4" w:color="000000" w:shadow="1"/>
        </w:pBdr>
        <w:shd w:val="clear" w:color="auto" w:fill="FFF2CC" w:themeFill="accent4" w:themeFillTint="33"/>
        <w:spacing w:line="360" w:lineRule="auto"/>
        <w:ind w:right="-107"/>
        <w:jc w:val="center"/>
        <w:rPr>
          <w:rFonts w:ascii="Arial" w:hAnsi="Arial" w:cs="Arial"/>
          <w:b/>
          <w:sz w:val="32"/>
          <w:szCs w:val="32"/>
        </w:rPr>
      </w:pPr>
    </w:p>
    <w:p w:rsidR="005E59C4" w:rsidRDefault="00342668" w:rsidP="00342668">
      <w:pPr>
        <w:pStyle w:val="Tekstpodstawowy"/>
        <w:pBdr>
          <w:top w:val="single" w:sz="4" w:space="0" w:color="000000" w:shadow="1"/>
          <w:left w:val="single" w:sz="4" w:space="0" w:color="000000" w:shadow="1"/>
          <w:bottom w:val="single" w:sz="4" w:space="1" w:color="000000" w:shadow="1"/>
          <w:right w:val="single" w:sz="4" w:space="4" w:color="000000" w:shadow="1"/>
        </w:pBdr>
        <w:shd w:val="clear" w:color="auto" w:fill="FFF2CC" w:themeFill="accent4" w:themeFillTint="33"/>
        <w:spacing w:line="360" w:lineRule="auto"/>
        <w:ind w:right="-107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Warsztaty psychoedukacyjne dla młodzieży z ADHD</w:t>
      </w:r>
    </w:p>
    <w:p w:rsidR="005E59C4" w:rsidRPr="00795E90" w:rsidRDefault="005E59C4" w:rsidP="00342668">
      <w:pPr>
        <w:pStyle w:val="Tekstpodstawowy"/>
        <w:pBdr>
          <w:top w:val="single" w:sz="4" w:space="0" w:color="000000" w:shadow="1"/>
          <w:left w:val="single" w:sz="4" w:space="0" w:color="000000" w:shadow="1"/>
          <w:bottom w:val="single" w:sz="4" w:space="1" w:color="000000" w:shadow="1"/>
          <w:right w:val="single" w:sz="4" w:space="4" w:color="000000" w:shadow="1"/>
        </w:pBdr>
        <w:shd w:val="clear" w:color="auto" w:fill="FFF2CC" w:themeFill="accent4" w:themeFillTint="33"/>
        <w:spacing w:line="360" w:lineRule="auto"/>
        <w:ind w:right="-107"/>
        <w:jc w:val="center"/>
        <w:rPr>
          <w:rFonts w:ascii="Arial" w:hAnsi="Arial" w:cs="Arial"/>
          <w:b/>
          <w:sz w:val="32"/>
          <w:szCs w:val="32"/>
        </w:rPr>
      </w:pPr>
    </w:p>
    <w:p w:rsidR="005E59C4" w:rsidRDefault="005E59C4" w:rsidP="005E59C4">
      <w:pPr>
        <w:pStyle w:val="Tekstpodstawowy"/>
        <w:ind w:right="-51"/>
        <w:rPr>
          <w:rFonts w:ascii="Arial" w:hAnsi="Arial" w:cs="Arial"/>
        </w:rPr>
      </w:pPr>
    </w:p>
    <w:p w:rsidR="00342668" w:rsidRDefault="005E59C4" w:rsidP="005E59C4">
      <w:pPr>
        <w:pStyle w:val="Tekstpodstawowy"/>
        <w:spacing w:line="360" w:lineRule="auto"/>
        <w:ind w:right="-5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Zapraszamy uczniów </w:t>
      </w:r>
      <w:r w:rsidR="00342668">
        <w:rPr>
          <w:rFonts w:ascii="Arial" w:hAnsi="Arial" w:cs="Arial"/>
          <w:sz w:val="28"/>
          <w:szCs w:val="28"/>
        </w:rPr>
        <w:t xml:space="preserve">szkół ponadpodstawowych z diagnozą ADHD na zajęcia psychoedukacyjne. </w:t>
      </w:r>
    </w:p>
    <w:p w:rsidR="00342668" w:rsidRDefault="00E226F1" w:rsidP="005E59C4">
      <w:pPr>
        <w:pStyle w:val="Tekstpodstawowy"/>
        <w:spacing w:line="360" w:lineRule="auto"/>
        <w:ind w:right="-5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Podczas spotkań:</w:t>
      </w:r>
    </w:p>
    <w:p w:rsidR="00342668" w:rsidRDefault="0014214E" w:rsidP="00342668">
      <w:pPr>
        <w:pStyle w:val="Tekstpodstawowy"/>
        <w:numPr>
          <w:ilvl w:val="0"/>
          <w:numId w:val="1"/>
        </w:numPr>
        <w:spacing w:line="360" w:lineRule="auto"/>
        <w:ind w:right="-5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E226F1">
        <w:rPr>
          <w:rFonts w:ascii="Arial" w:hAnsi="Arial" w:cs="Arial"/>
          <w:sz w:val="28"/>
          <w:szCs w:val="28"/>
        </w:rPr>
        <w:t>rzyjrzymy się temu, czym jest ADHD i jak wpływa na codzienne funkcjonowanie</w:t>
      </w:r>
      <w:r w:rsidR="00A66047">
        <w:rPr>
          <w:rFonts w:ascii="Arial" w:hAnsi="Arial" w:cs="Arial"/>
          <w:sz w:val="28"/>
          <w:szCs w:val="28"/>
        </w:rPr>
        <w:t>.</w:t>
      </w:r>
    </w:p>
    <w:p w:rsidR="00342668" w:rsidRDefault="00E226F1" w:rsidP="00342668">
      <w:pPr>
        <w:pStyle w:val="Tekstpodstawowy"/>
        <w:numPr>
          <w:ilvl w:val="0"/>
          <w:numId w:val="1"/>
        </w:numPr>
        <w:spacing w:line="360" w:lineRule="auto"/>
        <w:ind w:right="-5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Będziemy uczyć się technik, które mogą ułatwić</w:t>
      </w:r>
      <w:r w:rsidR="0014214E">
        <w:rPr>
          <w:rFonts w:ascii="Arial" w:hAnsi="Arial" w:cs="Arial"/>
          <w:sz w:val="28"/>
          <w:szCs w:val="28"/>
        </w:rPr>
        <w:t xml:space="preserve"> codzienność.</w:t>
      </w:r>
    </w:p>
    <w:p w:rsidR="00342668" w:rsidRDefault="0014214E" w:rsidP="00342668">
      <w:pPr>
        <w:pStyle w:val="Tekstpodstawowy"/>
        <w:numPr>
          <w:ilvl w:val="0"/>
          <w:numId w:val="1"/>
        </w:numPr>
        <w:spacing w:line="360" w:lineRule="auto"/>
        <w:ind w:right="-5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Uczestnicy będą mieli okazję do dzielenia się wspólnym doświadczeniem.</w:t>
      </w:r>
    </w:p>
    <w:p w:rsidR="00C95D28" w:rsidRDefault="00C95D28" w:rsidP="005E59C4">
      <w:pPr>
        <w:pStyle w:val="Tekstpodstawowy"/>
        <w:spacing w:line="360" w:lineRule="auto"/>
        <w:ind w:right="-51"/>
        <w:jc w:val="both"/>
        <w:rPr>
          <w:rFonts w:ascii="Arial" w:hAnsi="Arial" w:cs="Arial"/>
          <w:sz w:val="28"/>
          <w:szCs w:val="28"/>
        </w:rPr>
      </w:pPr>
    </w:p>
    <w:p w:rsidR="00342668" w:rsidRDefault="00342668" w:rsidP="008D5D68">
      <w:pPr>
        <w:pStyle w:val="Tekstpodstawowy"/>
        <w:spacing w:line="360" w:lineRule="auto"/>
        <w:ind w:right="-5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Zajęcia </w:t>
      </w:r>
      <w:r w:rsidR="008D5D68">
        <w:rPr>
          <w:rFonts w:ascii="Arial" w:hAnsi="Arial" w:cs="Arial"/>
          <w:sz w:val="28"/>
          <w:szCs w:val="28"/>
        </w:rPr>
        <w:t xml:space="preserve">obejmują 5 spotkań trwających 60 min i </w:t>
      </w:r>
      <w:r w:rsidR="008D5D68">
        <w:rPr>
          <w:rFonts w:ascii="Arial" w:hAnsi="Arial" w:cs="Arial"/>
          <w:sz w:val="28"/>
          <w:szCs w:val="28"/>
        </w:rPr>
        <w:t>będą odbywały się co tydzień</w:t>
      </w:r>
      <w:r w:rsidR="008D5D68">
        <w:rPr>
          <w:rFonts w:ascii="Arial" w:hAnsi="Arial" w:cs="Arial"/>
          <w:sz w:val="28"/>
          <w:szCs w:val="28"/>
        </w:rPr>
        <w:t>.</w:t>
      </w:r>
    </w:p>
    <w:p w:rsidR="00342668" w:rsidRDefault="00342668" w:rsidP="005E59C4">
      <w:pPr>
        <w:pStyle w:val="Tekstpodstawowy"/>
        <w:spacing w:line="360" w:lineRule="auto"/>
        <w:ind w:right="-5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 zajęcia kwalifikują osoby prowadzące na pod</w:t>
      </w:r>
      <w:r w:rsidR="00A66047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t</w:t>
      </w:r>
      <w:r w:rsidR="00A66047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wie zgłoszeń psychologów opiekujących się </w:t>
      </w:r>
      <w:r w:rsidR="00A66047"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lacówkami.</w:t>
      </w:r>
    </w:p>
    <w:p w:rsidR="00342668" w:rsidRDefault="00342668" w:rsidP="005E59C4">
      <w:pPr>
        <w:pStyle w:val="Tekstpodstawowy"/>
        <w:spacing w:line="360" w:lineRule="auto"/>
        <w:ind w:right="-51"/>
        <w:jc w:val="both"/>
        <w:rPr>
          <w:rFonts w:ascii="Arial" w:hAnsi="Arial" w:cs="Arial"/>
          <w:sz w:val="28"/>
          <w:szCs w:val="28"/>
        </w:rPr>
      </w:pPr>
    </w:p>
    <w:p w:rsidR="005E59C4" w:rsidRPr="00342668" w:rsidRDefault="00342668" w:rsidP="00A66047">
      <w:pPr>
        <w:pStyle w:val="Tekstpodstawow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2CC" w:themeFill="accent4" w:themeFillTint="33"/>
        <w:spacing w:line="276" w:lineRule="auto"/>
        <w:ind w:right="-17" w:firstLine="708"/>
        <w:rPr>
          <w:rFonts w:ascii="Arial" w:hAnsi="Arial" w:cs="Arial"/>
          <w:b/>
          <w:sz w:val="28"/>
          <w:szCs w:val="28"/>
        </w:rPr>
      </w:pPr>
      <w:r w:rsidRPr="00342668">
        <w:rPr>
          <w:rFonts w:ascii="Arial" w:hAnsi="Arial" w:cs="Arial"/>
          <w:b/>
          <w:sz w:val="28"/>
          <w:szCs w:val="28"/>
        </w:rPr>
        <w:t>Terminy zajęć: środa 15.00 – 16</w:t>
      </w:r>
      <w:r w:rsidR="00EC2D41" w:rsidRPr="00342668">
        <w:rPr>
          <w:rFonts w:ascii="Arial" w:hAnsi="Arial" w:cs="Arial"/>
          <w:b/>
          <w:sz w:val="28"/>
          <w:szCs w:val="28"/>
        </w:rPr>
        <w:t xml:space="preserve">.00, </w:t>
      </w:r>
      <w:r w:rsidR="00F32DD0" w:rsidRPr="00342668">
        <w:rPr>
          <w:rFonts w:ascii="Arial" w:hAnsi="Arial" w:cs="Arial"/>
          <w:b/>
          <w:sz w:val="28"/>
          <w:szCs w:val="28"/>
        </w:rPr>
        <w:t>sala 27</w:t>
      </w:r>
    </w:p>
    <w:p w:rsidR="00342668" w:rsidRPr="00342668" w:rsidRDefault="00A66047" w:rsidP="00A66047">
      <w:pPr>
        <w:pStyle w:val="Tekstpodstawow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2CC" w:themeFill="accent4" w:themeFillTint="33"/>
        <w:spacing w:line="276" w:lineRule="auto"/>
        <w:ind w:left="2835" w:right="-17" w:hanging="2835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</w:t>
      </w:r>
      <w:r w:rsidR="00342668" w:rsidRPr="00342668">
        <w:rPr>
          <w:rFonts w:ascii="Arial" w:hAnsi="Arial" w:cs="Arial"/>
          <w:b/>
          <w:sz w:val="28"/>
          <w:szCs w:val="28"/>
        </w:rPr>
        <w:t>Prowadzące</w:t>
      </w:r>
      <w:r w:rsidR="005E59C4" w:rsidRPr="00342668">
        <w:rPr>
          <w:rFonts w:ascii="Arial" w:hAnsi="Arial" w:cs="Arial"/>
          <w:b/>
          <w:sz w:val="28"/>
          <w:szCs w:val="28"/>
        </w:rPr>
        <w:t>:</w:t>
      </w:r>
      <w:r w:rsidR="00EC2D41" w:rsidRPr="00342668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Dominika Kas</w:t>
      </w:r>
      <w:r w:rsidR="00342668" w:rsidRPr="00342668">
        <w:rPr>
          <w:rFonts w:ascii="Arial" w:hAnsi="Arial" w:cs="Arial"/>
          <w:b/>
          <w:sz w:val="28"/>
          <w:szCs w:val="28"/>
        </w:rPr>
        <w:t>przyk - psycholog</w:t>
      </w:r>
    </w:p>
    <w:p w:rsidR="005E59C4" w:rsidRPr="00342668" w:rsidRDefault="00F32DD0" w:rsidP="008D5D68">
      <w:pPr>
        <w:pStyle w:val="Tekstpodstawow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2CC" w:themeFill="accent4" w:themeFillTint="33"/>
        <w:spacing w:line="276" w:lineRule="auto"/>
        <w:ind w:left="2835" w:right="-17" w:hanging="2835"/>
        <w:jc w:val="center"/>
        <w:rPr>
          <w:rFonts w:ascii="Arial" w:hAnsi="Arial" w:cs="Arial"/>
          <w:sz w:val="28"/>
          <w:szCs w:val="28"/>
        </w:rPr>
      </w:pPr>
      <w:r w:rsidRPr="00342668">
        <w:rPr>
          <w:rFonts w:ascii="Arial" w:hAnsi="Arial" w:cs="Arial"/>
          <w:b/>
          <w:sz w:val="28"/>
          <w:szCs w:val="28"/>
        </w:rPr>
        <w:t>Magdalena Sekuła</w:t>
      </w:r>
      <w:r w:rsidR="005E59C4" w:rsidRPr="00342668">
        <w:rPr>
          <w:rFonts w:ascii="Arial" w:hAnsi="Arial" w:cs="Arial"/>
          <w:b/>
          <w:sz w:val="28"/>
          <w:szCs w:val="28"/>
        </w:rPr>
        <w:t xml:space="preserve"> – </w:t>
      </w:r>
      <w:r w:rsidRPr="00342668">
        <w:rPr>
          <w:rFonts w:ascii="Arial" w:hAnsi="Arial" w:cs="Arial"/>
          <w:b/>
          <w:sz w:val="28"/>
          <w:szCs w:val="28"/>
        </w:rPr>
        <w:t>psycholog</w:t>
      </w:r>
      <w:bookmarkStart w:id="0" w:name="_GoBack"/>
      <w:bookmarkEnd w:id="0"/>
    </w:p>
    <w:sectPr w:rsidR="005E59C4" w:rsidRPr="00342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BD8" w:rsidRDefault="006D2BD8" w:rsidP="009727D6">
      <w:r>
        <w:separator/>
      </w:r>
    </w:p>
  </w:endnote>
  <w:endnote w:type="continuationSeparator" w:id="0">
    <w:p w:rsidR="006D2BD8" w:rsidRDefault="006D2BD8" w:rsidP="00972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BD8" w:rsidRDefault="006D2BD8" w:rsidP="009727D6">
      <w:r>
        <w:separator/>
      </w:r>
    </w:p>
  </w:footnote>
  <w:footnote w:type="continuationSeparator" w:id="0">
    <w:p w:rsidR="006D2BD8" w:rsidRDefault="006D2BD8" w:rsidP="00972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D2341"/>
    <w:multiLevelType w:val="hybridMultilevel"/>
    <w:tmpl w:val="6200F9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A63"/>
    <w:rsid w:val="0014214E"/>
    <w:rsid w:val="001A1A63"/>
    <w:rsid w:val="00342668"/>
    <w:rsid w:val="00577895"/>
    <w:rsid w:val="005E59C4"/>
    <w:rsid w:val="006D2BD8"/>
    <w:rsid w:val="00813820"/>
    <w:rsid w:val="008D5D68"/>
    <w:rsid w:val="009727D6"/>
    <w:rsid w:val="00A66047"/>
    <w:rsid w:val="00C95D28"/>
    <w:rsid w:val="00DC6CD2"/>
    <w:rsid w:val="00E226F1"/>
    <w:rsid w:val="00EC2D41"/>
    <w:rsid w:val="00F3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CD6AD"/>
  <w15:chartTrackingRefBased/>
  <w15:docId w15:val="{B686A72B-D3C6-40BC-8843-60318241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59C4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5E59C4"/>
    <w:rPr>
      <w:color w:val="0000FF"/>
      <w:u w:val="single"/>
    </w:rPr>
  </w:style>
  <w:style w:type="paragraph" w:styleId="Stopka">
    <w:name w:val="footer"/>
    <w:basedOn w:val="Normalny"/>
    <w:link w:val="StopkaZnak"/>
    <w:semiHidden/>
    <w:unhideWhenUsed/>
    <w:rsid w:val="005E59C4"/>
    <w:pPr>
      <w:widowControl/>
      <w:tabs>
        <w:tab w:val="center" w:pos="4536"/>
        <w:tab w:val="right" w:pos="9072"/>
      </w:tabs>
      <w:suppressAutoHyphens w:val="0"/>
    </w:pPr>
    <w:rPr>
      <w:rFonts w:ascii="Times New Roman" w:eastAsia="Times New Roman" w:hAnsi="Times New Roman"/>
      <w:kern w:val="0"/>
      <w:lang w:val="x-none" w:eastAsia="x-none"/>
    </w:rPr>
  </w:style>
  <w:style w:type="character" w:customStyle="1" w:styleId="StopkaZnak">
    <w:name w:val="Stopka Znak"/>
    <w:basedOn w:val="Domylnaczcionkaakapitu"/>
    <w:link w:val="Stopka"/>
    <w:semiHidden/>
    <w:rsid w:val="005E59C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5E59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E59C4"/>
    <w:rPr>
      <w:rFonts w:ascii="Thorndale AMT" w:eastAsia="Albany AMT" w:hAnsi="Thorndale AMT" w:cs="Times New Roman"/>
      <w:kern w:val="2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27D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27D6"/>
    <w:rPr>
      <w:rFonts w:ascii="Thorndale AMT" w:eastAsia="Albany AMT" w:hAnsi="Thorndale AMT" w:cs="Times New Roman"/>
      <w:kern w:val="2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27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pp7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oradnia@eppp7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domenowy</dc:creator>
  <cp:keywords/>
  <dc:description/>
  <cp:lastModifiedBy>user domenowy</cp:lastModifiedBy>
  <cp:revision>4</cp:revision>
  <dcterms:created xsi:type="dcterms:W3CDTF">2025-09-02T07:06:00Z</dcterms:created>
  <dcterms:modified xsi:type="dcterms:W3CDTF">2025-09-02T08:09:00Z</dcterms:modified>
</cp:coreProperties>
</file>