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E20" w:rsidRPr="009E2042" w:rsidRDefault="00DB7E20" w:rsidP="00DB7E20">
      <w:pPr>
        <w:pStyle w:val="Stopka"/>
        <w:ind w:right="360"/>
        <w:jc w:val="center"/>
        <w:rPr>
          <w:b/>
        </w:rPr>
      </w:pPr>
      <w:r w:rsidRPr="009E2042">
        <w:rPr>
          <w:b/>
        </w:rPr>
        <w:t>Poradnia Psychologiczno-Pedagogiczna Nr 7</w:t>
      </w:r>
    </w:p>
    <w:p w:rsidR="00DB7E20" w:rsidRPr="009E2042" w:rsidRDefault="00DB7E20" w:rsidP="00DB7E20">
      <w:pPr>
        <w:pStyle w:val="Stopka"/>
        <w:ind w:right="360"/>
        <w:jc w:val="center"/>
      </w:pPr>
      <w:r w:rsidRPr="009E2042">
        <w:t>02-524 Warsz</w:t>
      </w:r>
      <w:r w:rsidR="00DF5714">
        <w:t>awa, ul. Narbutta 65/71,  tel.</w:t>
      </w:r>
      <w:r w:rsidRPr="009E2042">
        <w:t xml:space="preserve"> 22 849 99 98, </w:t>
      </w:r>
      <w:r w:rsidR="00423E92">
        <w:t xml:space="preserve">22 </w:t>
      </w:r>
      <w:r w:rsidRPr="009E2042">
        <w:t>849 98 03</w:t>
      </w:r>
    </w:p>
    <w:p w:rsidR="00DB7E20" w:rsidRPr="009E2042" w:rsidRDefault="00B53E9F" w:rsidP="00DB7E20">
      <w:pPr>
        <w:pStyle w:val="Stopka"/>
        <w:ind w:right="360"/>
        <w:jc w:val="center"/>
      </w:pPr>
      <w:hyperlink r:id="rId5" w:history="1">
        <w:r w:rsidR="00DB7E20" w:rsidRPr="00307A43">
          <w:rPr>
            <w:rStyle w:val="Hipercze"/>
          </w:rPr>
          <w:t>www.ppp7.pl</w:t>
        </w:r>
      </w:hyperlink>
      <w:r w:rsidR="00753C8C">
        <w:t xml:space="preserve">e-mail: </w:t>
      </w:r>
      <w:r w:rsidR="00DB7E20">
        <w:t>poradnia @</w:t>
      </w:r>
      <w:r w:rsidR="00DB7E20" w:rsidRPr="009E2042">
        <w:t>p</w:t>
      </w:r>
      <w:r w:rsidR="00DB7E20">
        <w:t>pp7</w:t>
      </w:r>
      <w:r w:rsidR="00DB7E20" w:rsidRPr="009E2042">
        <w:t>.pl</w:t>
      </w:r>
    </w:p>
    <w:p w:rsidR="00DB7E20" w:rsidRPr="009E2042" w:rsidRDefault="00DB7E20" w:rsidP="00DB7E20">
      <w:pPr>
        <w:pStyle w:val="Stopka"/>
        <w:ind w:right="360"/>
        <w:jc w:val="both"/>
        <w:rPr>
          <w:b/>
          <w:spacing w:val="20"/>
        </w:rPr>
      </w:pPr>
    </w:p>
    <w:p w:rsidR="00DB7E20" w:rsidRPr="009E2042" w:rsidRDefault="00EA5275" w:rsidP="00DB7E20">
      <w:pPr>
        <w:jc w:val="both"/>
        <w:rPr>
          <w:b/>
          <w:spacing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84454</wp:posOffset>
                </wp:positionV>
                <wp:extent cx="5943600" cy="0"/>
                <wp:effectExtent l="0" t="0" r="19050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D6D6D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2pt,6.65pt" to="460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"/>
            </w:pict>
          </mc:Fallback>
        </mc:AlternateContent>
      </w:r>
    </w:p>
    <w:p w:rsidR="00DB7E20" w:rsidRPr="00EA5275" w:rsidRDefault="00DB7E20" w:rsidP="00DB7E20">
      <w:pPr>
        <w:ind w:left="-567" w:right="-427"/>
        <w:jc w:val="both"/>
        <w:rPr>
          <w:lang w:val="de-DE"/>
        </w:rPr>
      </w:pPr>
    </w:p>
    <w:p w:rsidR="00DB7E20" w:rsidRPr="00EA5275" w:rsidRDefault="00DB7E20" w:rsidP="00F27DCF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BE4D5" w:themeFill="accent2" w:themeFillTint="33"/>
        <w:spacing w:line="360" w:lineRule="auto"/>
        <w:ind w:right="-107"/>
        <w:jc w:val="center"/>
        <w:rPr>
          <w:rFonts w:ascii="Times New Roman" w:hAnsi="Times New Roman"/>
          <w:b/>
          <w:sz w:val="16"/>
          <w:szCs w:val="16"/>
        </w:rPr>
      </w:pPr>
    </w:p>
    <w:p w:rsidR="00917112" w:rsidRPr="00D93519" w:rsidRDefault="00917112" w:rsidP="00F27DCF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BE4D5" w:themeFill="accent2" w:themeFillTint="33"/>
        <w:spacing w:line="360" w:lineRule="auto"/>
        <w:ind w:right="-107" w:firstLine="567"/>
        <w:jc w:val="center"/>
        <w:rPr>
          <w:rFonts w:ascii="Times New Roman" w:hAnsi="Times New Roman"/>
          <w:b/>
          <w:sz w:val="36"/>
          <w:szCs w:val="36"/>
        </w:rPr>
      </w:pPr>
      <w:r w:rsidRPr="00D93519">
        <w:rPr>
          <w:rFonts w:ascii="Times New Roman" w:hAnsi="Times New Roman"/>
          <w:b/>
          <w:sz w:val="36"/>
          <w:szCs w:val="36"/>
        </w:rPr>
        <w:t xml:space="preserve">ŚWIAT NASTOLATKA </w:t>
      </w:r>
    </w:p>
    <w:p w:rsidR="00917112" w:rsidRDefault="00B53E9F" w:rsidP="00F27DCF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BE4D5" w:themeFill="accent2" w:themeFillTint="33"/>
        <w:spacing w:line="360" w:lineRule="auto"/>
        <w:ind w:right="-10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WARSZTATY RADZENIA SOBIE ZE STRESEM I BUDOWANIA ODPORNO</w:t>
      </w:r>
      <w:r>
        <w:rPr>
          <w:rFonts w:hint="cs"/>
          <w:b/>
          <w:sz w:val="28"/>
          <w:szCs w:val="28"/>
        </w:rPr>
        <w:t>Ś</w:t>
      </w:r>
      <w:r>
        <w:rPr>
          <w:b/>
          <w:sz w:val="28"/>
          <w:szCs w:val="28"/>
        </w:rPr>
        <w:t xml:space="preserve">CI PSYCHICZNEJ DLA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MŁODZIEŻY</w:t>
      </w:r>
    </w:p>
    <w:p w:rsidR="000971FF" w:rsidRPr="00EA5275" w:rsidRDefault="000971FF" w:rsidP="00F27DCF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BE4D5" w:themeFill="accent2" w:themeFillTint="33"/>
        <w:spacing w:line="360" w:lineRule="auto"/>
        <w:ind w:right="-10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ROK  SZKOLNY 202</w:t>
      </w:r>
      <w:r w:rsidR="00F27DCF">
        <w:rPr>
          <w:rFonts w:ascii="Times New Roman" w:hAnsi="Times New Roman"/>
          <w:b/>
          <w:sz w:val="28"/>
          <w:szCs w:val="28"/>
        </w:rPr>
        <w:t>5/2026</w:t>
      </w:r>
    </w:p>
    <w:p w:rsidR="00DB7E20" w:rsidRPr="00EA5275" w:rsidRDefault="00DB7E20" w:rsidP="00DB7E20">
      <w:pPr>
        <w:pStyle w:val="Tekstpodstawowy"/>
        <w:ind w:right="17"/>
        <w:rPr>
          <w:rFonts w:ascii="Times New Roman" w:hAnsi="Times New Roman"/>
        </w:rPr>
      </w:pPr>
    </w:p>
    <w:p w:rsidR="00083165" w:rsidRPr="00D93519" w:rsidRDefault="00083165" w:rsidP="00D93519">
      <w:pPr>
        <w:widowControl w:val="0"/>
        <w:suppressAutoHyphens/>
        <w:overflowPunct w:val="0"/>
        <w:autoSpaceDE w:val="0"/>
        <w:spacing w:line="360" w:lineRule="auto"/>
        <w:jc w:val="center"/>
        <w:textAlignment w:val="baseline"/>
        <w:rPr>
          <w:b/>
          <w:sz w:val="28"/>
          <w:szCs w:val="28"/>
        </w:rPr>
      </w:pPr>
      <w:r w:rsidRPr="00D93519">
        <w:rPr>
          <w:b/>
          <w:sz w:val="28"/>
          <w:szCs w:val="28"/>
        </w:rPr>
        <w:t>Z</w:t>
      </w:r>
      <w:r w:rsidR="00917112" w:rsidRPr="00D93519">
        <w:rPr>
          <w:b/>
          <w:sz w:val="28"/>
          <w:szCs w:val="28"/>
        </w:rPr>
        <w:t>ajęcia przeznaczon</w:t>
      </w:r>
      <w:r w:rsidR="00550A8A" w:rsidRPr="00D93519">
        <w:rPr>
          <w:b/>
          <w:sz w:val="28"/>
          <w:szCs w:val="28"/>
        </w:rPr>
        <w:t>e dla młodych ludzi, którzy mają</w:t>
      </w:r>
      <w:r w:rsidR="00917112" w:rsidRPr="00D93519">
        <w:rPr>
          <w:b/>
          <w:sz w:val="28"/>
          <w:szCs w:val="28"/>
        </w:rPr>
        <w:t xml:space="preserve"> trudności </w:t>
      </w:r>
      <w:r w:rsidR="00D93519" w:rsidRPr="00D93519">
        <w:rPr>
          <w:b/>
          <w:sz w:val="28"/>
          <w:szCs w:val="28"/>
        </w:rPr>
        <w:t xml:space="preserve">radzeniem sobie ze stresem, trudnymi </w:t>
      </w:r>
      <w:r w:rsidR="00917112" w:rsidRPr="00D93519">
        <w:rPr>
          <w:b/>
          <w:sz w:val="28"/>
          <w:szCs w:val="28"/>
        </w:rPr>
        <w:t>emocjami, s</w:t>
      </w:r>
      <w:r w:rsidR="00D93519" w:rsidRPr="00D93519">
        <w:rPr>
          <w:b/>
          <w:sz w:val="28"/>
          <w:szCs w:val="28"/>
        </w:rPr>
        <w:t xml:space="preserve">amooceną, nawiązywaniem relacji </w:t>
      </w:r>
      <w:r w:rsidR="00D93519">
        <w:rPr>
          <w:b/>
          <w:sz w:val="28"/>
          <w:szCs w:val="28"/>
        </w:rPr>
        <w:br/>
      </w:r>
      <w:r w:rsidR="00D93519" w:rsidRPr="00D93519">
        <w:rPr>
          <w:b/>
          <w:sz w:val="28"/>
          <w:szCs w:val="28"/>
        </w:rPr>
        <w:t>i  asertywnością</w:t>
      </w:r>
      <w:r w:rsidR="00550A8A" w:rsidRPr="00D93519">
        <w:rPr>
          <w:b/>
          <w:sz w:val="28"/>
          <w:szCs w:val="28"/>
        </w:rPr>
        <w:t>.</w:t>
      </w:r>
    </w:p>
    <w:p w:rsidR="00462A73" w:rsidRPr="00D93519" w:rsidRDefault="00462A73" w:rsidP="00D93519">
      <w:pPr>
        <w:widowControl w:val="0"/>
        <w:suppressAutoHyphens/>
        <w:overflowPunct w:val="0"/>
        <w:autoSpaceDE w:val="0"/>
        <w:spacing w:line="360" w:lineRule="auto"/>
        <w:jc w:val="center"/>
        <w:textAlignment w:val="baseline"/>
        <w:rPr>
          <w:b/>
          <w:sz w:val="28"/>
          <w:szCs w:val="28"/>
        </w:rPr>
      </w:pPr>
    </w:p>
    <w:p w:rsidR="00D93519" w:rsidRDefault="00917112" w:rsidP="00D93519">
      <w:pPr>
        <w:widowControl w:val="0"/>
        <w:suppressAutoHyphens/>
        <w:overflowPunct w:val="0"/>
        <w:autoSpaceDE w:val="0"/>
        <w:spacing w:line="360" w:lineRule="auto"/>
        <w:jc w:val="center"/>
        <w:textAlignment w:val="baseline"/>
        <w:rPr>
          <w:b/>
          <w:sz w:val="28"/>
          <w:szCs w:val="28"/>
        </w:rPr>
      </w:pPr>
      <w:r w:rsidRPr="00D93519">
        <w:rPr>
          <w:b/>
          <w:sz w:val="28"/>
          <w:szCs w:val="28"/>
        </w:rPr>
        <w:t xml:space="preserve">Zajęcia prowadzone są w formie warsztatowej, </w:t>
      </w:r>
    </w:p>
    <w:p w:rsidR="00917112" w:rsidRPr="00D93519" w:rsidRDefault="00917112" w:rsidP="00D93519">
      <w:pPr>
        <w:widowControl w:val="0"/>
        <w:suppressAutoHyphens/>
        <w:overflowPunct w:val="0"/>
        <w:autoSpaceDE w:val="0"/>
        <w:spacing w:line="360" w:lineRule="auto"/>
        <w:jc w:val="center"/>
        <w:textAlignment w:val="baseline"/>
        <w:rPr>
          <w:b/>
          <w:sz w:val="28"/>
          <w:szCs w:val="28"/>
        </w:rPr>
      </w:pPr>
      <w:r w:rsidRPr="00D93519">
        <w:rPr>
          <w:b/>
          <w:sz w:val="28"/>
          <w:szCs w:val="28"/>
        </w:rPr>
        <w:t>cykl zajęć</w:t>
      </w:r>
      <w:r w:rsidR="00F27DCF">
        <w:rPr>
          <w:b/>
          <w:sz w:val="28"/>
          <w:szCs w:val="28"/>
        </w:rPr>
        <w:t xml:space="preserve"> obejmuje 10</w:t>
      </w:r>
      <w:r w:rsidR="00550A8A" w:rsidRPr="00D93519">
        <w:rPr>
          <w:b/>
          <w:sz w:val="28"/>
          <w:szCs w:val="28"/>
        </w:rPr>
        <w:t xml:space="preserve"> godzinnych spotkań</w:t>
      </w:r>
      <w:r w:rsidRPr="00D93519">
        <w:rPr>
          <w:b/>
          <w:sz w:val="28"/>
          <w:szCs w:val="28"/>
        </w:rPr>
        <w:t>.</w:t>
      </w:r>
    </w:p>
    <w:p w:rsidR="00083165" w:rsidRPr="00EA5275" w:rsidRDefault="00083165" w:rsidP="00DB7E20">
      <w:pPr>
        <w:pStyle w:val="Tekstpodstawowy"/>
        <w:spacing w:line="360" w:lineRule="auto"/>
        <w:ind w:right="17"/>
        <w:jc w:val="both"/>
        <w:rPr>
          <w:rFonts w:ascii="Times New Roman" w:hAnsi="Times New Roman"/>
          <w:sz w:val="28"/>
          <w:szCs w:val="28"/>
        </w:rPr>
      </w:pPr>
    </w:p>
    <w:p w:rsidR="00DB7E20" w:rsidRPr="00EA5275" w:rsidRDefault="00DB7E20" w:rsidP="00F27DCF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 w:themeFill="accent2" w:themeFillTint="33"/>
        <w:spacing w:line="276" w:lineRule="auto"/>
        <w:rPr>
          <w:rFonts w:ascii="Times New Roman" w:hAnsi="Times New Roman"/>
          <w:b/>
          <w:sz w:val="16"/>
          <w:szCs w:val="16"/>
        </w:rPr>
      </w:pPr>
    </w:p>
    <w:p w:rsidR="00DB7E20" w:rsidRPr="003C4827" w:rsidRDefault="003C4827" w:rsidP="00F27DCF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 w:themeFill="accent2" w:themeFillTint="3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C4827">
        <w:rPr>
          <w:rFonts w:ascii="Times New Roman" w:hAnsi="Times New Roman"/>
          <w:b/>
          <w:sz w:val="28"/>
          <w:szCs w:val="28"/>
        </w:rPr>
        <w:t xml:space="preserve">Termin </w:t>
      </w:r>
      <w:r w:rsidR="00550A8A" w:rsidRPr="003C4827">
        <w:rPr>
          <w:rFonts w:ascii="Times New Roman" w:hAnsi="Times New Roman"/>
          <w:sz w:val="28"/>
          <w:szCs w:val="28"/>
        </w:rPr>
        <w:t xml:space="preserve">          środy</w:t>
      </w:r>
      <w:r w:rsidRPr="003C4827">
        <w:rPr>
          <w:rFonts w:ascii="Times New Roman" w:hAnsi="Times New Roman"/>
          <w:sz w:val="28"/>
          <w:szCs w:val="28"/>
        </w:rPr>
        <w:t xml:space="preserve"> 16</w:t>
      </w:r>
      <w:r w:rsidR="00F27DCF">
        <w:rPr>
          <w:rFonts w:ascii="Times New Roman" w:hAnsi="Times New Roman"/>
          <w:sz w:val="28"/>
          <w:szCs w:val="28"/>
        </w:rPr>
        <w:t>.30</w:t>
      </w:r>
      <w:r w:rsidRPr="003C4827">
        <w:rPr>
          <w:rFonts w:ascii="Times New Roman" w:hAnsi="Times New Roman"/>
          <w:sz w:val="28"/>
          <w:szCs w:val="28"/>
        </w:rPr>
        <w:t xml:space="preserve"> </w:t>
      </w:r>
      <w:r w:rsidR="00F27DCF">
        <w:rPr>
          <w:rFonts w:ascii="Times New Roman" w:hAnsi="Times New Roman"/>
          <w:sz w:val="28"/>
          <w:szCs w:val="28"/>
        </w:rPr>
        <w:t>–</w:t>
      </w:r>
      <w:r w:rsidRPr="003C4827">
        <w:rPr>
          <w:rFonts w:ascii="Times New Roman" w:hAnsi="Times New Roman"/>
          <w:sz w:val="28"/>
          <w:szCs w:val="28"/>
        </w:rPr>
        <w:t xml:space="preserve"> 17</w:t>
      </w:r>
      <w:r w:rsidR="00F27DCF">
        <w:rPr>
          <w:rFonts w:ascii="Times New Roman" w:hAnsi="Times New Roman"/>
          <w:sz w:val="28"/>
          <w:szCs w:val="28"/>
        </w:rPr>
        <w:t>.30</w:t>
      </w:r>
    </w:p>
    <w:p w:rsidR="003C4827" w:rsidRPr="003C4827" w:rsidRDefault="003C4827" w:rsidP="00F27DCF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 w:themeFill="accent2" w:themeFillTint="3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C4827">
        <w:rPr>
          <w:rFonts w:ascii="Times New Roman" w:hAnsi="Times New Roman"/>
          <w:b/>
          <w:sz w:val="28"/>
          <w:szCs w:val="28"/>
        </w:rPr>
        <w:t xml:space="preserve"> Prowadzące</w:t>
      </w:r>
      <w:r w:rsidR="00DB7E20" w:rsidRPr="003C4827">
        <w:rPr>
          <w:rFonts w:ascii="Times New Roman" w:hAnsi="Times New Roman"/>
          <w:b/>
          <w:sz w:val="28"/>
          <w:szCs w:val="28"/>
        </w:rPr>
        <w:t>:</w:t>
      </w:r>
      <w:r w:rsidRPr="003C4827">
        <w:rPr>
          <w:rFonts w:ascii="Times New Roman" w:hAnsi="Times New Roman"/>
          <w:b/>
          <w:sz w:val="28"/>
          <w:szCs w:val="28"/>
        </w:rPr>
        <w:t xml:space="preserve"> </w:t>
      </w:r>
      <w:r w:rsidR="00EA5275" w:rsidRPr="003C4827">
        <w:rPr>
          <w:rFonts w:ascii="Times New Roman" w:hAnsi="Times New Roman"/>
          <w:sz w:val="28"/>
          <w:szCs w:val="28"/>
        </w:rPr>
        <w:t xml:space="preserve">mgr </w:t>
      </w:r>
      <w:r w:rsidR="00917112" w:rsidRPr="003C4827">
        <w:rPr>
          <w:rFonts w:ascii="Times New Roman" w:hAnsi="Times New Roman"/>
          <w:sz w:val="28"/>
          <w:szCs w:val="28"/>
        </w:rPr>
        <w:t xml:space="preserve">M Bończa – Tomaszewska </w:t>
      </w:r>
      <w:r w:rsidR="00EA5275" w:rsidRPr="003C4827">
        <w:rPr>
          <w:rFonts w:ascii="Times New Roman" w:hAnsi="Times New Roman"/>
          <w:sz w:val="28"/>
          <w:szCs w:val="28"/>
        </w:rPr>
        <w:t>– psycholog</w:t>
      </w:r>
      <w:r w:rsidRPr="003C4827">
        <w:rPr>
          <w:rFonts w:ascii="Times New Roman" w:hAnsi="Times New Roman"/>
          <w:sz w:val="28"/>
          <w:szCs w:val="28"/>
        </w:rPr>
        <w:t xml:space="preserve"> </w:t>
      </w:r>
    </w:p>
    <w:p w:rsidR="00DB7E20" w:rsidRPr="003C4827" w:rsidRDefault="003C4827" w:rsidP="00F27DCF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 w:themeFill="accent2" w:themeFillTint="3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C4827">
        <w:rPr>
          <w:rFonts w:ascii="Times New Roman" w:hAnsi="Times New Roman"/>
          <w:sz w:val="28"/>
          <w:szCs w:val="28"/>
        </w:rPr>
        <w:t>mgr Magdalena Sekuła – psycholog</w:t>
      </w:r>
    </w:p>
    <w:p w:rsidR="002B2F39" w:rsidRDefault="002B2F39" w:rsidP="002B2F39">
      <w:pPr>
        <w:spacing w:line="360" w:lineRule="auto"/>
        <w:jc w:val="both"/>
        <w:rPr>
          <w:rFonts w:eastAsia="Albany AMT"/>
          <w:kern w:val="1"/>
          <w:sz w:val="16"/>
          <w:szCs w:val="16"/>
        </w:rPr>
      </w:pPr>
    </w:p>
    <w:p w:rsidR="003C4827" w:rsidRDefault="003C4827" w:rsidP="002B2F39">
      <w:pPr>
        <w:spacing w:line="360" w:lineRule="auto"/>
        <w:jc w:val="both"/>
        <w:rPr>
          <w:rFonts w:eastAsia="Albany AMT"/>
          <w:kern w:val="1"/>
          <w:sz w:val="16"/>
          <w:szCs w:val="16"/>
        </w:rPr>
      </w:pPr>
    </w:p>
    <w:p w:rsidR="003C4827" w:rsidRDefault="003C4827" w:rsidP="002B2F39">
      <w:pPr>
        <w:spacing w:line="360" w:lineRule="auto"/>
        <w:jc w:val="both"/>
        <w:rPr>
          <w:rFonts w:eastAsia="Albany AMT"/>
          <w:kern w:val="1"/>
          <w:sz w:val="16"/>
          <w:szCs w:val="16"/>
        </w:rPr>
      </w:pPr>
    </w:p>
    <w:p w:rsidR="003C4827" w:rsidRDefault="003C4827" w:rsidP="002B2F39">
      <w:pPr>
        <w:spacing w:line="360" w:lineRule="auto"/>
        <w:jc w:val="both"/>
        <w:rPr>
          <w:rFonts w:eastAsia="Albany AMT"/>
          <w:kern w:val="1"/>
          <w:sz w:val="16"/>
          <w:szCs w:val="16"/>
        </w:rPr>
      </w:pPr>
    </w:p>
    <w:p w:rsidR="003C4827" w:rsidRDefault="003C4827" w:rsidP="002B2F39">
      <w:pPr>
        <w:spacing w:line="360" w:lineRule="auto"/>
        <w:jc w:val="both"/>
        <w:rPr>
          <w:rFonts w:eastAsia="Albany AMT"/>
          <w:kern w:val="1"/>
          <w:sz w:val="16"/>
          <w:szCs w:val="16"/>
        </w:rPr>
      </w:pPr>
    </w:p>
    <w:p w:rsidR="003C4827" w:rsidRPr="00EA5275" w:rsidRDefault="003C4827" w:rsidP="002B2F39">
      <w:pPr>
        <w:spacing w:line="360" w:lineRule="auto"/>
        <w:jc w:val="both"/>
        <w:rPr>
          <w:rFonts w:eastAsia="Albany AMT"/>
          <w:kern w:val="1"/>
          <w:sz w:val="16"/>
          <w:szCs w:val="16"/>
        </w:rPr>
      </w:pPr>
    </w:p>
    <w:p w:rsidR="00DB7E20" w:rsidRPr="00EA5275" w:rsidRDefault="00083165" w:rsidP="00462A73">
      <w:pPr>
        <w:spacing w:line="360" w:lineRule="auto"/>
        <w:jc w:val="both"/>
        <w:rPr>
          <w:sz w:val="28"/>
          <w:szCs w:val="28"/>
        </w:rPr>
      </w:pPr>
      <w:r w:rsidRPr="00EA5275">
        <w:rPr>
          <w:sz w:val="28"/>
          <w:szCs w:val="28"/>
        </w:rPr>
        <w:t xml:space="preserve">Zgłoszenia przez psychologa opiekującego się daną placówką, kwalifikacja u osób prowadzących zajęcia na podstawie rozmowy z </w:t>
      </w:r>
      <w:r w:rsidR="00917112">
        <w:rPr>
          <w:sz w:val="28"/>
          <w:szCs w:val="28"/>
        </w:rPr>
        <w:t xml:space="preserve">uczniem </w:t>
      </w:r>
      <w:r w:rsidR="00917112">
        <w:rPr>
          <w:sz w:val="28"/>
          <w:szCs w:val="28"/>
        </w:rPr>
        <w:br/>
        <w:t xml:space="preserve">i </w:t>
      </w:r>
      <w:r w:rsidRPr="00EA5275">
        <w:rPr>
          <w:sz w:val="28"/>
          <w:szCs w:val="28"/>
        </w:rPr>
        <w:t xml:space="preserve">rodzicami/opiekunami, rozmowy z psychologiem opiekującym się placówką oraz zgromadzonej dokumentacji lekarskiej i psychologicznej. </w:t>
      </w:r>
    </w:p>
    <w:sectPr w:rsidR="00DB7E20" w:rsidRPr="00EA5275" w:rsidSect="00F62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20"/>
    <w:rsid w:val="00083165"/>
    <w:rsid w:val="000971FF"/>
    <w:rsid w:val="00217C01"/>
    <w:rsid w:val="002B2F39"/>
    <w:rsid w:val="00327F71"/>
    <w:rsid w:val="003C4827"/>
    <w:rsid w:val="00423E92"/>
    <w:rsid w:val="00462A73"/>
    <w:rsid w:val="00550A8A"/>
    <w:rsid w:val="00676F64"/>
    <w:rsid w:val="00753C8C"/>
    <w:rsid w:val="00917112"/>
    <w:rsid w:val="00995BA3"/>
    <w:rsid w:val="00A203EC"/>
    <w:rsid w:val="00A7363B"/>
    <w:rsid w:val="00B53E9F"/>
    <w:rsid w:val="00B9776D"/>
    <w:rsid w:val="00D52103"/>
    <w:rsid w:val="00D93519"/>
    <w:rsid w:val="00DB7E20"/>
    <w:rsid w:val="00DF5714"/>
    <w:rsid w:val="00E26CFD"/>
    <w:rsid w:val="00EA5275"/>
    <w:rsid w:val="00F27DCF"/>
    <w:rsid w:val="00F62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3723"/>
  <w15:docId w15:val="{CB05A102-0D89-45AD-85B7-B36B4332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B7E20"/>
    <w:rPr>
      <w:color w:val="0000FF"/>
      <w:u w:val="single"/>
    </w:rPr>
  </w:style>
  <w:style w:type="paragraph" w:styleId="Stopka">
    <w:name w:val="footer"/>
    <w:basedOn w:val="Normalny"/>
    <w:link w:val="StopkaZnak"/>
    <w:rsid w:val="00DB7E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B7E20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DB7E20"/>
    <w:pPr>
      <w:widowControl w:val="0"/>
      <w:suppressAutoHyphens/>
      <w:spacing w:after="120"/>
    </w:pPr>
    <w:rPr>
      <w:rFonts w:ascii="Thorndale AMT" w:eastAsia="Albany AMT" w:hAnsi="Thorndale AMT"/>
      <w:kern w:val="1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B7E20"/>
    <w:rPr>
      <w:rFonts w:ascii="Thorndale AMT" w:eastAsia="Albany AMT" w:hAnsi="Thorndale AMT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pp7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domenowy</dc:creator>
  <cp:keywords/>
  <dc:description/>
  <cp:lastModifiedBy>user domenowy</cp:lastModifiedBy>
  <cp:revision>11</cp:revision>
  <dcterms:created xsi:type="dcterms:W3CDTF">2021-07-01T11:44:00Z</dcterms:created>
  <dcterms:modified xsi:type="dcterms:W3CDTF">2025-09-02T06:52:00Z</dcterms:modified>
</cp:coreProperties>
</file>