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E02" w14:textId="77777777" w:rsidR="00F61BF0" w:rsidRDefault="00F61BF0" w:rsidP="00F61BF0">
      <w:pPr>
        <w:pStyle w:val="Stopka"/>
        <w:ind w:right="360"/>
        <w:jc w:val="right"/>
        <w:rPr>
          <w:rFonts w:eastAsia="Times New Roman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D3ED0C" wp14:editId="2B39B6CF">
            <wp:simplePos x="0" y="0"/>
            <wp:positionH relativeFrom="column">
              <wp:posOffset>5080</wp:posOffset>
            </wp:positionH>
            <wp:positionV relativeFrom="paragraph">
              <wp:align>bottom</wp:align>
            </wp:positionV>
            <wp:extent cx="952500" cy="952500"/>
            <wp:effectExtent l="0" t="0" r="0" b="0"/>
            <wp:wrapTight wrapText="bothSides">
              <wp:wrapPolygon edited="0">
                <wp:start x="6912" y="0"/>
                <wp:lineTo x="3456" y="1728"/>
                <wp:lineTo x="0" y="5184"/>
                <wp:lineTo x="0" y="15552"/>
                <wp:lineTo x="4320" y="20736"/>
                <wp:lineTo x="6912" y="21168"/>
                <wp:lineTo x="14256" y="21168"/>
                <wp:lineTo x="16848" y="20736"/>
                <wp:lineTo x="21168" y="15552"/>
                <wp:lineTo x="21168" y="5184"/>
                <wp:lineTo x="17712" y="1728"/>
                <wp:lineTo x="14256" y="0"/>
                <wp:lineTo x="6912" y="0"/>
              </wp:wrapPolygon>
            </wp:wrapTight>
            <wp:docPr id="1" name="Obraz 1" descr="ppp7 logo 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p7 logo kolo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</w:t>
      </w:r>
    </w:p>
    <w:p w14:paraId="76BB4BDB" w14:textId="77777777" w:rsidR="00F61BF0" w:rsidRDefault="00F61BF0" w:rsidP="00F61BF0">
      <w:pPr>
        <w:pStyle w:val="Stopka"/>
        <w:ind w:right="360"/>
        <w:jc w:val="right"/>
        <w:rPr>
          <w:b/>
        </w:rPr>
      </w:pPr>
    </w:p>
    <w:p w14:paraId="0A59F531" w14:textId="77777777" w:rsidR="00F61BF0" w:rsidRPr="00213630" w:rsidRDefault="00F61BF0" w:rsidP="00F61BF0">
      <w:pPr>
        <w:pStyle w:val="Stopka"/>
        <w:ind w:right="360"/>
        <w:jc w:val="right"/>
        <w:rPr>
          <w:rFonts w:ascii="Times New Roman" w:hAnsi="Times New Roman" w:cs="Times New Roman"/>
          <w:b/>
        </w:rPr>
      </w:pPr>
      <w:r w:rsidRPr="00213630">
        <w:rPr>
          <w:rFonts w:ascii="Times New Roman" w:hAnsi="Times New Roman" w:cs="Times New Roman"/>
          <w:b/>
        </w:rPr>
        <w:t>Poradnia Psychologiczno-Pedagogiczna Nr 7</w:t>
      </w:r>
    </w:p>
    <w:p w14:paraId="38200A2E" w14:textId="77777777" w:rsidR="00F61BF0" w:rsidRPr="00213630" w:rsidRDefault="00F61BF0" w:rsidP="00F61BF0">
      <w:pPr>
        <w:pStyle w:val="Stopka"/>
        <w:tabs>
          <w:tab w:val="left" w:pos="825"/>
          <w:tab w:val="right" w:pos="8712"/>
        </w:tabs>
        <w:ind w:right="360"/>
        <w:jc w:val="right"/>
        <w:rPr>
          <w:rFonts w:ascii="Times New Roman" w:hAnsi="Times New Roman" w:cs="Times New Roman"/>
        </w:rPr>
      </w:pPr>
      <w:r w:rsidRPr="00213630">
        <w:rPr>
          <w:rFonts w:ascii="Times New Roman" w:hAnsi="Times New Roman" w:cs="Times New Roman"/>
        </w:rPr>
        <w:tab/>
      </w:r>
      <w:r w:rsidRPr="00213630">
        <w:rPr>
          <w:rFonts w:ascii="Times New Roman" w:hAnsi="Times New Roman" w:cs="Times New Roman"/>
        </w:rPr>
        <w:tab/>
        <w:t>02-524</w:t>
      </w:r>
      <w:r w:rsidR="008B1C7C" w:rsidRPr="00213630">
        <w:rPr>
          <w:rFonts w:ascii="Times New Roman" w:hAnsi="Times New Roman" w:cs="Times New Roman"/>
        </w:rPr>
        <w:t xml:space="preserve"> Warszawa, ul. Narbutta 65/71 </w:t>
      </w:r>
      <w:r w:rsidRPr="00213630">
        <w:rPr>
          <w:rFonts w:ascii="Times New Roman" w:hAnsi="Times New Roman" w:cs="Times New Roman"/>
        </w:rPr>
        <w:t>22 849 99 98, 849 98 03</w:t>
      </w:r>
    </w:p>
    <w:p w14:paraId="40335516" w14:textId="77777777" w:rsidR="00F61BF0" w:rsidRDefault="00382738" w:rsidP="00F61BF0">
      <w:pPr>
        <w:pStyle w:val="Stopka"/>
        <w:ind w:right="360"/>
        <w:jc w:val="right"/>
        <w:rPr>
          <w:rFonts w:ascii="Times New Roman" w:hAnsi="Times New Roman" w:cs="Times New Roman"/>
        </w:rPr>
      </w:pPr>
      <w:hyperlink r:id="rId8" w:history="1">
        <w:r w:rsidR="00F61BF0" w:rsidRPr="00213630">
          <w:rPr>
            <w:rStyle w:val="Hipercze"/>
            <w:rFonts w:ascii="Times New Roman" w:hAnsi="Times New Roman" w:cs="Times New Roman"/>
          </w:rPr>
          <w:t>www.ppp7.pl</w:t>
        </w:r>
      </w:hyperlink>
      <w:r w:rsidR="00F61BF0" w:rsidRPr="00213630">
        <w:rPr>
          <w:rFonts w:ascii="Times New Roman" w:hAnsi="Times New Roman" w:cs="Times New Roman"/>
        </w:rPr>
        <w:t>, poradnia @ppp7.pl</w:t>
      </w:r>
    </w:p>
    <w:p w14:paraId="0C5406AF" w14:textId="77777777" w:rsidR="005B05D8" w:rsidRPr="00213630" w:rsidRDefault="005B05D8" w:rsidP="00F61BF0">
      <w:pPr>
        <w:pStyle w:val="Stopka"/>
        <w:ind w:right="360"/>
        <w:jc w:val="right"/>
        <w:rPr>
          <w:rFonts w:ascii="Times New Roman" w:hAnsi="Times New Roman" w:cs="Times New Roman"/>
        </w:rPr>
      </w:pPr>
    </w:p>
    <w:p w14:paraId="0E912B50" w14:textId="77777777" w:rsidR="004E16F2" w:rsidRPr="004E16F2" w:rsidRDefault="004E16F2" w:rsidP="001E73EC">
      <w:pPr>
        <w:shd w:val="clear" w:color="auto" w:fill="DCBCCA"/>
        <w:jc w:val="center"/>
        <w:rPr>
          <w:rFonts w:ascii="Umbrella" w:hAnsi="Umbrella"/>
          <w:b/>
          <w:sz w:val="20"/>
          <w:szCs w:val="20"/>
        </w:rPr>
      </w:pPr>
    </w:p>
    <w:p w14:paraId="72375754" w14:textId="77777777" w:rsidR="00263F81" w:rsidRDefault="00263F81" w:rsidP="001E73EC">
      <w:pPr>
        <w:shd w:val="clear" w:color="auto" w:fill="DCBCCA"/>
        <w:jc w:val="center"/>
        <w:rPr>
          <w:rFonts w:ascii="Umbrella" w:hAnsi="Umbrella"/>
          <w:b/>
          <w:sz w:val="40"/>
          <w:szCs w:val="40"/>
        </w:rPr>
      </w:pPr>
      <w:r>
        <w:rPr>
          <w:rFonts w:ascii="Umbrella" w:hAnsi="Umbrella"/>
          <w:b/>
          <w:sz w:val="40"/>
          <w:szCs w:val="40"/>
        </w:rPr>
        <w:t>WYSTĄPIE</w:t>
      </w:r>
      <w:r w:rsidR="00D45437">
        <w:rPr>
          <w:rFonts w:ascii="Umbrella" w:hAnsi="Umbrella"/>
          <w:b/>
          <w:sz w:val="40"/>
          <w:szCs w:val="40"/>
        </w:rPr>
        <w:t xml:space="preserve">NIA PUBLICZNE </w:t>
      </w:r>
    </w:p>
    <w:p w14:paraId="501E255B" w14:textId="77777777" w:rsidR="00D45437" w:rsidRDefault="00D45437" w:rsidP="001E73EC">
      <w:pPr>
        <w:shd w:val="clear" w:color="auto" w:fill="DCBCCA"/>
        <w:jc w:val="center"/>
        <w:rPr>
          <w:rFonts w:ascii="Umbrella" w:hAnsi="Umbrella"/>
          <w:b/>
          <w:sz w:val="40"/>
          <w:szCs w:val="40"/>
        </w:rPr>
      </w:pPr>
      <w:r>
        <w:rPr>
          <w:rFonts w:ascii="Umbrella" w:hAnsi="Umbrella"/>
          <w:b/>
          <w:sz w:val="40"/>
          <w:szCs w:val="40"/>
        </w:rPr>
        <w:t>- warsztaty dla nastolatków</w:t>
      </w:r>
    </w:p>
    <w:p w14:paraId="2F8BE701" w14:textId="77777777" w:rsidR="00263F81" w:rsidRPr="004E16F2" w:rsidRDefault="003303FD" w:rsidP="00263F81">
      <w:pPr>
        <w:shd w:val="clear" w:color="auto" w:fill="DCBCCA"/>
        <w:rPr>
          <w:rFonts w:ascii="Umbrella" w:hAnsi="Umbrella"/>
          <w:sz w:val="20"/>
          <w:szCs w:val="20"/>
        </w:rPr>
      </w:pPr>
      <w:r>
        <w:rPr>
          <w:rFonts w:ascii="Umbrella" w:hAnsi="Umbrella"/>
          <w:sz w:val="24"/>
        </w:rPr>
        <w:t xml:space="preserve">    </w:t>
      </w:r>
    </w:p>
    <w:p w14:paraId="2529EE20" w14:textId="77777777" w:rsidR="00D45437" w:rsidRDefault="00D45437" w:rsidP="00D4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 października rozpoczynamy cykliczne w</w:t>
      </w:r>
      <w:r w:rsidRPr="00D45437">
        <w:rPr>
          <w:rFonts w:ascii="Arial" w:hAnsi="Arial" w:cs="Arial"/>
        </w:rPr>
        <w:t xml:space="preserve">arsztaty </w:t>
      </w:r>
      <w:r>
        <w:rPr>
          <w:rFonts w:ascii="Arial" w:hAnsi="Arial" w:cs="Arial"/>
        </w:rPr>
        <w:t xml:space="preserve">dla nastolatków, </w:t>
      </w:r>
      <w:r w:rsidRPr="00D45437">
        <w:rPr>
          <w:rFonts w:ascii="Arial" w:hAnsi="Arial" w:cs="Arial"/>
        </w:rPr>
        <w:t>oparte na elementach logopedii medialnej i artystycznej,</w:t>
      </w:r>
      <w:r>
        <w:rPr>
          <w:rFonts w:ascii="Arial" w:hAnsi="Arial" w:cs="Arial"/>
        </w:rPr>
        <w:t xml:space="preserve"> </w:t>
      </w:r>
      <w:r w:rsidRPr="00D45437">
        <w:rPr>
          <w:rFonts w:ascii="Arial" w:hAnsi="Arial" w:cs="Arial"/>
        </w:rPr>
        <w:t>kształtujące</w:t>
      </w:r>
      <w:r>
        <w:rPr>
          <w:rFonts w:ascii="Arial" w:hAnsi="Arial" w:cs="Arial"/>
        </w:rPr>
        <w:t xml:space="preserve"> szeroko rozumianą umiejętność wystąpień publicznych. </w:t>
      </w:r>
    </w:p>
    <w:p w14:paraId="54A11685" w14:textId="6A01D77D" w:rsidR="00263F81" w:rsidRDefault="004E16F2" w:rsidP="004E16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pracy w grupach 6-12-osobowych </w:t>
      </w:r>
      <w:r w:rsidR="00D45437">
        <w:rPr>
          <w:rFonts w:ascii="Arial" w:hAnsi="Arial" w:cs="Arial"/>
        </w:rPr>
        <w:t>za</w:t>
      </w:r>
      <w:r w:rsidR="00263F81">
        <w:rPr>
          <w:rFonts w:ascii="Arial" w:hAnsi="Arial" w:cs="Arial"/>
        </w:rPr>
        <w:t>praszamy młodzież</w:t>
      </w:r>
      <w:r w:rsidR="00D45437">
        <w:rPr>
          <w:rFonts w:ascii="Arial" w:hAnsi="Arial" w:cs="Arial"/>
        </w:rPr>
        <w:t xml:space="preserve">, </w:t>
      </w:r>
      <w:r w:rsidR="00263F81">
        <w:rPr>
          <w:rFonts w:ascii="Arial" w:hAnsi="Arial" w:cs="Arial"/>
        </w:rPr>
        <w:t xml:space="preserve">która widzi potrzebę doskonalenia swoich kompetencji </w:t>
      </w:r>
      <w:r w:rsidR="00382738">
        <w:rPr>
          <w:rFonts w:ascii="Arial" w:hAnsi="Arial" w:cs="Arial"/>
        </w:rPr>
        <w:t>w</w:t>
      </w:r>
      <w:r w:rsidR="00263F81">
        <w:rPr>
          <w:rFonts w:ascii="Arial" w:hAnsi="Arial" w:cs="Arial"/>
        </w:rPr>
        <w:t xml:space="preserve"> zakresie:</w:t>
      </w:r>
    </w:p>
    <w:p w14:paraId="42E9BE70" w14:textId="77777777" w:rsidR="00263F81" w:rsidRPr="00263F81" w:rsidRDefault="00263F81" w:rsidP="004E16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świadomości ciała, plastyki ruchu, efektywnego oddychania</w:t>
      </w:r>
      <w:r w:rsidR="004E16F2">
        <w:rPr>
          <w:rFonts w:ascii="Arial" w:hAnsi="Arial" w:cs="Arial"/>
        </w:rPr>
        <w:t xml:space="preserve"> – po </w:t>
      </w:r>
      <w:r w:rsidR="004B34EA">
        <w:rPr>
          <w:rFonts w:ascii="Arial" w:hAnsi="Arial" w:cs="Arial"/>
        </w:rPr>
        <w:t xml:space="preserve">to, by przed większym audytorium móc </w:t>
      </w:r>
      <w:r w:rsidR="004E16F2">
        <w:rPr>
          <w:rFonts w:ascii="Arial" w:hAnsi="Arial" w:cs="Arial"/>
        </w:rPr>
        <w:t>swobodnie p</w:t>
      </w:r>
      <w:r>
        <w:rPr>
          <w:rFonts w:ascii="Arial" w:hAnsi="Arial" w:cs="Arial"/>
        </w:rPr>
        <w:t>osł</w:t>
      </w:r>
      <w:r w:rsidR="004E16F2">
        <w:rPr>
          <w:rFonts w:ascii="Arial" w:hAnsi="Arial" w:cs="Arial"/>
        </w:rPr>
        <w:t>ugiwać</w:t>
      </w:r>
      <w:r>
        <w:rPr>
          <w:rFonts w:ascii="Arial" w:hAnsi="Arial" w:cs="Arial"/>
        </w:rPr>
        <w:t xml:space="preserve"> się</w:t>
      </w:r>
      <w:r w:rsidRPr="00263F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gestem, mimiką, postawą ciała</w:t>
      </w:r>
    </w:p>
    <w:p w14:paraId="1C3BAB87" w14:textId="77777777" w:rsidR="00263F81" w:rsidRDefault="00263F81" w:rsidP="004B34EA">
      <w:pPr>
        <w:jc w:val="both"/>
        <w:rPr>
          <w:rFonts w:ascii="Arial" w:hAnsi="Arial" w:cs="Arial"/>
        </w:rPr>
      </w:pPr>
      <w:r w:rsidRPr="00263F81">
        <w:rPr>
          <w:rFonts w:ascii="Arial" w:hAnsi="Arial" w:cs="Arial"/>
        </w:rPr>
        <w:t xml:space="preserve">- </w:t>
      </w:r>
      <w:r w:rsidR="00D45437">
        <w:rPr>
          <w:rFonts w:ascii="Arial" w:hAnsi="Arial" w:cs="Arial"/>
        </w:rPr>
        <w:t>improwizacji słownej</w:t>
      </w:r>
      <w:r w:rsidR="004E16F2">
        <w:rPr>
          <w:rFonts w:ascii="Arial" w:hAnsi="Arial" w:cs="Arial"/>
        </w:rPr>
        <w:t xml:space="preserve">, </w:t>
      </w:r>
      <w:r w:rsidR="00D45437">
        <w:rPr>
          <w:rFonts w:ascii="Arial" w:hAnsi="Arial" w:cs="Arial"/>
        </w:rPr>
        <w:t>świadomego posługiwania się głosem</w:t>
      </w:r>
      <w:r w:rsidR="004E16F2">
        <w:rPr>
          <w:rFonts w:ascii="Arial" w:hAnsi="Arial" w:cs="Arial"/>
        </w:rPr>
        <w:t xml:space="preserve"> oraz </w:t>
      </w:r>
      <w:r w:rsidR="004B34EA">
        <w:rPr>
          <w:rFonts w:ascii="Arial" w:hAnsi="Arial" w:cs="Arial"/>
        </w:rPr>
        <w:t xml:space="preserve">dobrą dykcją – po to, by przed większym audytorium zostać </w:t>
      </w:r>
      <w:r w:rsidR="00A64CB9">
        <w:rPr>
          <w:rFonts w:ascii="Arial" w:hAnsi="Arial" w:cs="Arial"/>
        </w:rPr>
        <w:t>usłyszanym i wysłuchanym</w:t>
      </w:r>
    </w:p>
    <w:p w14:paraId="38300F8B" w14:textId="77777777" w:rsidR="00D45437" w:rsidRDefault="004E16F2" w:rsidP="00263F81">
      <w:pPr>
        <w:rPr>
          <w:rFonts w:ascii="Arial" w:hAnsi="Arial" w:cs="Arial"/>
        </w:rPr>
      </w:pPr>
      <w:r>
        <w:rPr>
          <w:rFonts w:ascii="Arial" w:hAnsi="Arial" w:cs="Arial"/>
        </w:rPr>
        <w:t>jak również</w:t>
      </w:r>
      <w:r w:rsidR="00A64CB9">
        <w:rPr>
          <w:rFonts w:ascii="Arial" w:hAnsi="Arial" w:cs="Arial"/>
        </w:rPr>
        <w:t xml:space="preserve"> w zakresie</w:t>
      </w:r>
    </w:p>
    <w:p w14:paraId="26D11580" w14:textId="77777777" w:rsidR="00263F81" w:rsidRPr="00263F81" w:rsidRDefault="00263F81" w:rsidP="00D45437">
      <w:pPr>
        <w:jc w:val="both"/>
        <w:rPr>
          <w:rFonts w:ascii="Arial" w:hAnsi="Arial" w:cs="Arial"/>
        </w:rPr>
      </w:pPr>
      <w:r w:rsidRPr="00263F81">
        <w:rPr>
          <w:rFonts w:ascii="Arial" w:hAnsi="Arial" w:cs="Arial"/>
        </w:rPr>
        <w:t xml:space="preserve">- umiejętności rozszyfrowywania i nadawania świadomych komunikatów werbalnych </w:t>
      </w:r>
      <w:r w:rsidR="004E16F2">
        <w:rPr>
          <w:rFonts w:ascii="Arial" w:hAnsi="Arial" w:cs="Arial"/>
        </w:rPr>
        <w:br/>
        <w:t xml:space="preserve">i niewerbalnych </w:t>
      </w:r>
      <w:r w:rsidRPr="00263F81">
        <w:rPr>
          <w:rFonts w:ascii="Arial" w:hAnsi="Arial" w:cs="Arial"/>
        </w:rPr>
        <w:t>w oparciu o elementy „Wychowania bez porażek” T. Gordona, „Porozumienia bez przemocy” M.B. Rosenberga oraz „Erystyki, czyli sztuki prowadzenia sporów” A. Schopenhauera</w:t>
      </w:r>
    </w:p>
    <w:p w14:paraId="3E328659" w14:textId="77777777" w:rsidR="00263F81" w:rsidRDefault="00D45437" w:rsidP="00D4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Podczas naszych cotygodniowych spotkań będziemy uczyć się</w:t>
      </w:r>
      <w:r w:rsidR="004E16F2">
        <w:rPr>
          <w:rFonts w:ascii="Arial" w:hAnsi="Arial" w:cs="Arial"/>
        </w:rPr>
        <w:t xml:space="preserve"> ponadto</w:t>
      </w:r>
      <w:r>
        <w:rPr>
          <w:rFonts w:ascii="Arial" w:hAnsi="Arial" w:cs="Arial"/>
        </w:rPr>
        <w:t xml:space="preserve">, w jaki sposób </w:t>
      </w:r>
      <w:r w:rsidR="004B34EA">
        <w:rPr>
          <w:rFonts w:ascii="Arial" w:hAnsi="Arial" w:cs="Arial"/>
        </w:rPr>
        <w:t>za</w:t>
      </w:r>
      <w:r w:rsidR="00263F81" w:rsidRPr="00263F81">
        <w:rPr>
          <w:rFonts w:ascii="Arial" w:hAnsi="Arial" w:cs="Arial"/>
        </w:rPr>
        <w:t>stosowa</w:t>
      </w:r>
      <w:r>
        <w:rPr>
          <w:rFonts w:ascii="Arial" w:hAnsi="Arial" w:cs="Arial"/>
        </w:rPr>
        <w:t>ć nabyte</w:t>
      </w:r>
      <w:r w:rsidR="00263F81" w:rsidRPr="00263F81">
        <w:rPr>
          <w:rFonts w:ascii="Arial" w:hAnsi="Arial" w:cs="Arial"/>
        </w:rPr>
        <w:t xml:space="preserve"> umiejętności </w:t>
      </w:r>
      <w:r>
        <w:rPr>
          <w:rFonts w:ascii="Arial" w:hAnsi="Arial" w:cs="Arial"/>
        </w:rPr>
        <w:t xml:space="preserve">w </w:t>
      </w:r>
      <w:r w:rsidR="00263F81" w:rsidRPr="00263F81">
        <w:rPr>
          <w:rFonts w:ascii="Arial" w:hAnsi="Arial" w:cs="Arial"/>
        </w:rPr>
        <w:t>sytuacjach opartych na przykładach zaczerpniętych z życia nastolatków</w:t>
      </w:r>
      <w:r w:rsidR="004E16F2">
        <w:rPr>
          <w:rFonts w:ascii="Arial" w:hAnsi="Arial" w:cs="Arial"/>
        </w:rPr>
        <w:t>.</w:t>
      </w:r>
    </w:p>
    <w:p w14:paraId="3358DCAC" w14:textId="77777777" w:rsidR="004E16F2" w:rsidRDefault="004E16F2" w:rsidP="004E16F2">
      <w:pPr>
        <w:shd w:val="clear" w:color="auto" w:fill="DCBCCA"/>
        <w:rPr>
          <w:rFonts w:ascii="Umbrella" w:hAnsi="Umbrella"/>
          <w:b/>
          <w:sz w:val="28"/>
          <w:szCs w:val="28"/>
        </w:rPr>
      </w:pPr>
      <w:r>
        <w:rPr>
          <w:rFonts w:ascii="Umbrella" w:hAnsi="Umbrella"/>
          <w:b/>
          <w:sz w:val="28"/>
          <w:szCs w:val="28"/>
        </w:rPr>
        <w:t>Terminy zajęć:</w:t>
      </w:r>
    </w:p>
    <w:p w14:paraId="7316923D" w14:textId="77777777" w:rsidR="001E73EC" w:rsidRDefault="001E73EC" w:rsidP="004E16F2">
      <w:pPr>
        <w:shd w:val="clear" w:color="auto" w:fill="DCBCCA"/>
        <w:jc w:val="center"/>
        <w:rPr>
          <w:rFonts w:ascii="Umbrella" w:hAnsi="Umbrella"/>
          <w:b/>
          <w:sz w:val="28"/>
          <w:szCs w:val="28"/>
        </w:rPr>
      </w:pPr>
      <w:r>
        <w:rPr>
          <w:rFonts w:ascii="Umbrella" w:hAnsi="Umbrella"/>
          <w:b/>
          <w:sz w:val="28"/>
          <w:szCs w:val="28"/>
        </w:rPr>
        <w:t xml:space="preserve">I </w:t>
      </w:r>
      <w:r w:rsidRPr="001E73EC">
        <w:rPr>
          <w:rFonts w:ascii="Umbrella" w:hAnsi="Umbrella"/>
          <w:b/>
          <w:sz w:val="28"/>
          <w:szCs w:val="28"/>
        </w:rPr>
        <w:t>semestr roku szkolnego 2025/2026</w:t>
      </w:r>
    </w:p>
    <w:p w14:paraId="43F5339C" w14:textId="77777777" w:rsidR="001E73EC" w:rsidRPr="001E73EC" w:rsidRDefault="001E73EC" w:rsidP="001E73EC">
      <w:pPr>
        <w:shd w:val="clear" w:color="auto" w:fill="DCBCCA"/>
        <w:rPr>
          <w:rFonts w:ascii="Umbrella" w:hAnsi="Umbrella"/>
          <w:b/>
          <w:sz w:val="28"/>
          <w:szCs w:val="28"/>
        </w:rPr>
      </w:pPr>
      <w:r>
        <w:rPr>
          <w:rFonts w:ascii="Umbrella" w:hAnsi="Umbrella"/>
          <w:b/>
          <w:sz w:val="28"/>
          <w:szCs w:val="28"/>
        </w:rPr>
        <w:t>-</w:t>
      </w:r>
      <w:r w:rsidRPr="001E73EC">
        <w:rPr>
          <w:rFonts w:ascii="Umbrella" w:hAnsi="Umbrella"/>
          <w:b/>
          <w:sz w:val="28"/>
          <w:szCs w:val="28"/>
        </w:rPr>
        <w:t xml:space="preserve"> dla uczniów klas </w:t>
      </w:r>
      <w:r>
        <w:rPr>
          <w:rFonts w:ascii="Umbrella" w:hAnsi="Umbrella"/>
          <w:b/>
          <w:sz w:val="28"/>
          <w:szCs w:val="28"/>
        </w:rPr>
        <w:t>VII-VIII</w:t>
      </w:r>
      <w:r w:rsidRPr="001E73EC">
        <w:rPr>
          <w:rFonts w:ascii="Umbrella" w:hAnsi="Umbrella"/>
          <w:b/>
          <w:sz w:val="28"/>
          <w:szCs w:val="28"/>
        </w:rPr>
        <w:t xml:space="preserve"> SP </w:t>
      </w:r>
      <w:r>
        <w:rPr>
          <w:rFonts w:ascii="Umbrella" w:hAnsi="Umbrella"/>
          <w:b/>
          <w:sz w:val="28"/>
          <w:szCs w:val="28"/>
        </w:rPr>
        <w:tab/>
      </w:r>
      <w:r>
        <w:rPr>
          <w:rFonts w:ascii="Umbrella" w:hAnsi="Umbrella"/>
          <w:b/>
          <w:sz w:val="28"/>
          <w:szCs w:val="28"/>
        </w:rPr>
        <w:tab/>
      </w:r>
      <w:r>
        <w:rPr>
          <w:rFonts w:ascii="Umbrella" w:hAnsi="Umbrella"/>
          <w:b/>
          <w:sz w:val="28"/>
          <w:szCs w:val="28"/>
        </w:rPr>
        <w:tab/>
      </w:r>
      <w:r w:rsidRPr="001E73EC">
        <w:rPr>
          <w:rFonts w:ascii="Umbrella" w:hAnsi="Umbrella"/>
          <w:b/>
          <w:sz w:val="28"/>
          <w:szCs w:val="28"/>
        </w:rPr>
        <w:t>piątki w godz. 18.00-19.00</w:t>
      </w:r>
    </w:p>
    <w:p w14:paraId="30C9AE7B" w14:textId="77777777" w:rsidR="001E73EC" w:rsidRDefault="001E73EC" w:rsidP="001E73EC">
      <w:pPr>
        <w:shd w:val="clear" w:color="auto" w:fill="DCBCCA"/>
        <w:rPr>
          <w:rFonts w:ascii="Umbrella" w:hAnsi="Umbrella"/>
          <w:b/>
          <w:sz w:val="28"/>
          <w:szCs w:val="28"/>
        </w:rPr>
      </w:pPr>
      <w:r w:rsidRPr="001E73EC">
        <w:rPr>
          <w:rFonts w:ascii="Umbrella" w:hAnsi="Umbrella"/>
          <w:b/>
          <w:sz w:val="28"/>
          <w:szCs w:val="28"/>
        </w:rPr>
        <w:t xml:space="preserve">- dla uczniów klas </w:t>
      </w:r>
      <w:r>
        <w:rPr>
          <w:rFonts w:ascii="Umbrella" w:hAnsi="Umbrella"/>
          <w:b/>
          <w:sz w:val="28"/>
          <w:szCs w:val="28"/>
        </w:rPr>
        <w:t>I-III</w:t>
      </w:r>
      <w:r w:rsidRPr="001E73EC">
        <w:rPr>
          <w:rFonts w:ascii="Umbrella" w:hAnsi="Umbrella"/>
          <w:b/>
          <w:sz w:val="28"/>
          <w:szCs w:val="28"/>
        </w:rPr>
        <w:t xml:space="preserve"> </w:t>
      </w:r>
      <w:r>
        <w:rPr>
          <w:rFonts w:ascii="Umbrella" w:hAnsi="Umbrella"/>
          <w:b/>
          <w:sz w:val="28"/>
          <w:szCs w:val="28"/>
        </w:rPr>
        <w:t>szkół średnich</w:t>
      </w:r>
      <w:r>
        <w:rPr>
          <w:rFonts w:ascii="Umbrella" w:hAnsi="Umbrella"/>
          <w:b/>
          <w:sz w:val="28"/>
          <w:szCs w:val="28"/>
        </w:rPr>
        <w:tab/>
      </w:r>
      <w:r>
        <w:rPr>
          <w:rFonts w:ascii="Umbrella" w:hAnsi="Umbrella"/>
          <w:b/>
          <w:sz w:val="28"/>
          <w:szCs w:val="28"/>
        </w:rPr>
        <w:tab/>
      </w:r>
      <w:r w:rsidRPr="001E73EC">
        <w:rPr>
          <w:rFonts w:ascii="Umbrella" w:hAnsi="Umbrella"/>
          <w:b/>
          <w:sz w:val="28"/>
          <w:szCs w:val="28"/>
        </w:rPr>
        <w:t>piątki w godz. 19.00-20.00</w:t>
      </w:r>
    </w:p>
    <w:p w14:paraId="4437711C" w14:textId="77777777" w:rsidR="00A64CB9" w:rsidRDefault="001E73EC" w:rsidP="001E73EC">
      <w:pPr>
        <w:shd w:val="clear" w:color="auto" w:fill="DCBCCA"/>
        <w:rPr>
          <w:rFonts w:ascii="Umbrella" w:hAnsi="Umbrella"/>
          <w:b/>
          <w:sz w:val="28"/>
          <w:szCs w:val="28"/>
        </w:rPr>
      </w:pPr>
      <w:r>
        <w:rPr>
          <w:rFonts w:ascii="Umbrella" w:hAnsi="Umbrella"/>
          <w:b/>
          <w:sz w:val="28"/>
          <w:szCs w:val="28"/>
        </w:rPr>
        <w:t>Prowadząca:</w:t>
      </w:r>
    </w:p>
    <w:p w14:paraId="1DFB2381" w14:textId="77777777" w:rsidR="003303FD" w:rsidRPr="00A64CB9" w:rsidRDefault="001E73EC" w:rsidP="001E73EC">
      <w:pPr>
        <w:shd w:val="clear" w:color="auto" w:fill="DCBCCA"/>
        <w:rPr>
          <w:rFonts w:ascii="Umbrella" w:hAnsi="Umbrella"/>
          <w:b/>
          <w:i/>
          <w:sz w:val="28"/>
          <w:szCs w:val="28"/>
        </w:rPr>
      </w:pPr>
      <w:r>
        <w:rPr>
          <w:rFonts w:ascii="Umbrella" w:hAnsi="Umbrella"/>
          <w:b/>
          <w:i/>
          <w:sz w:val="28"/>
          <w:szCs w:val="28"/>
        </w:rPr>
        <w:t>Agnieszka Sitek – aktorka, logopeda, pedagog specjalny</w:t>
      </w:r>
      <w:r w:rsidR="004E16F2">
        <w:rPr>
          <w:rFonts w:ascii="Umbrella" w:hAnsi="Umbrella"/>
          <w:b/>
          <w:i/>
          <w:sz w:val="28"/>
          <w:szCs w:val="28"/>
        </w:rPr>
        <w:t>, trener TUS</w:t>
      </w:r>
    </w:p>
    <w:p w14:paraId="468DC7A8" w14:textId="77777777" w:rsidR="00A64CB9" w:rsidRDefault="00A64CB9" w:rsidP="004E16F2">
      <w:pPr>
        <w:shd w:val="clear" w:color="auto" w:fill="FFFFFF" w:themeFill="background1"/>
        <w:jc w:val="both"/>
        <w:rPr>
          <w:rFonts w:ascii="Arial" w:eastAsia="Times New Roman" w:hAnsi="Arial" w:cs="Arial"/>
          <w:lang w:eastAsia="pl-PL"/>
        </w:rPr>
      </w:pPr>
    </w:p>
    <w:p w14:paraId="48314FEC" w14:textId="77777777" w:rsidR="004E16F2" w:rsidRPr="004E16F2" w:rsidRDefault="004E16F2" w:rsidP="004E16F2">
      <w:pPr>
        <w:shd w:val="clear" w:color="auto" w:fill="FFFFFF" w:themeFill="background1"/>
        <w:jc w:val="both"/>
        <w:rPr>
          <w:rFonts w:ascii="Arial" w:eastAsia="Times New Roman" w:hAnsi="Arial" w:cs="Arial"/>
          <w:lang w:eastAsia="pl-PL"/>
        </w:rPr>
      </w:pPr>
      <w:r w:rsidRPr="004E16F2">
        <w:rPr>
          <w:rFonts w:ascii="Arial" w:eastAsia="Times New Roman" w:hAnsi="Arial" w:cs="Arial"/>
          <w:lang w:eastAsia="pl-PL"/>
        </w:rPr>
        <w:t xml:space="preserve">Zapisy u prowadzącej </w:t>
      </w:r>
      <w:r>
        <w:rPr>
          <w:rFonts w:ascii="Arial" w:eastAsia="Times New Roman" w:hAnsi="Arial" w:cs="Arial"/>
          <w:lang w:eastAsia="pl-PL"/>
        </w:rPr>
        <w:t xml:space="preserve">pod adresem e-mail: </w:t>
      </w:r>
      <w:hyperlink r:id="rId9" w:history="1">
        <w:r w:rsidRPr="00FD00D8">
          <w:rPr>
            <w:rStyle w:val="Hipercze"/>
            <w:rFonts w:ascii="Arial" w:eastAsia="Times New Roman" w:hAnsi="Arial" w:cs="Arial"/>
            <w:lang w:eastAsia="pl-PL"/>
          </w:rPr>
          <w:t>agnieszka.sitek@ppp7.pl</w:t>
        </w:r>
      </w:hyperlink>
      <w:r>
        <w:rPr>
          <w:rFonts w:ascii="Arial" w:eastAsia="Times New Roman" w:hAnsi="Arial" w:cs="Arial"/>
          <w:lang w:eastAsia="pl-PL"/>
        </w:rPr>
        <w:t xml:space="preserve"> – bierzemy pod uwagę kolejność zgłoszeń </w:t>
      </w:r>
      <w:r w:rsidRPr="004E16F2">
        <w:rPr>
          <w:rFonts w:ascii="Arial" w:eastAsia="Times New Roman" w:hAnsi="Arial" w:cs="Arial"/>
          <w:lang w:eastAsia="pl-PL"/>
        </w:rPr>
        <w:sym w:font="Wingdings" w:char="F04A"/>
      </w:r>
    </w:p>
    <w:sectPr w:rsidR="004E16F2" w:rsidRPr="004E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25B4" w14:textId="77777777" w:rsidR="00D45437" w:rsidRDefault="00D45437" w:rsidP="00D45437">
      <w:pPr>
        <w:spacing w:after="0" w:line="240" w:lineRule="auto"/>
      </w:pPr>
      <w:r>
        <w:separator/>
      </w:r>
    </w:p>
  </w:endnote>
  <w:endnote w:type="continuationSeparator" w:id="0">
    <w:p w14:paraId="2551F234" w14:textId="77777777" w:rsidR="00D45437" w:rsidRDefault="00D45437" w:rsidP="00D4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ella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E7AF" w14:textId="77777777" w:rsidR="00D45437" w:rsidRDefault="00D45437" w:rsidP="00D45437">
      <w:pPr>
        <w:spacing w:after="0" w:line="240" w:lineRule="auto"/>
      </w:pPr>
      <w:r>
        <w:separator/>
      </w:r>
    </w:p>
  </w:footnote>
  <w:footnote w:type="continuationSeparator" w:id="0">
    <w:p w14:paraId="5553B8E3" w14:textId="77777777" w:rsidR="00D45437" w:rsidRDefault="00D45437" w:rsidP="00D4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5EF6"/>
    <w:multiLevelType w:val="hybridMultilevel"/>
    <w:tmpl w:val="34DEB1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D6DEA"/>
    <w:multiLevelType w:val="multilevel"/>
    <w:tmpl w:val="EB3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64"/>
    <w:rsid w:val="0000691A"/>
    <w:rsid w:val="00117006"/>
    <w:rsid w:val="001D303C"/>
    <w:rsid w:val="001E73EC"/>
    <w:rsid w:val="00213630"/>
    <w:rsid w:val="00263F81"/>
    <w:rsid w:val="003303FD"/>
    <w:rsid w:val="00382738"/>
    <w:rsid w:val="00416016"/>
    <w:rsid w:val="00452799"/>
    <w:rsid w:val="00467B20"/>
    <w:rsid w:val="004B34EA"/>
    <w:rsid w:val="004E16F2"/>
    <w:rsid w:val="005B05D8"/>
    <w:rsid w:val="006918C4"/>
    <w:rsid w:val="006A39F7"/>
    <w:rsid w:val="00771C06"/>
    <w:rsid w:val="0087051B"/>
    <w:rsid w:val="008843E3"/>
    <w:rsid w:val="008B1C7C"/>
    <w:rsid w:val="009E731E"/>
    <w:rsid w:val="00A45518"/>
    <w:rsid w:val="00A64CB9"/>
    <w:rsid w:val="00A94A30"/>
    <w:rsid w:val="00B14FBB"/>
    <w:rsid w:val="00B622BC"/>
    <w:rsid w:val="00CA2782"/>
    <w:rsid w:val="00CD6951"/>
    <w:rsid w:val="00D45437"/>
    <w:rsid w:val="00DA7F64"/>
    <w:rsid w:val="00E13EF7"/>
    <w:rsid w:val="00EC2E86"/>
    <w:rsid w:val="00EF2103"/>
    <w:rsid w:val="00EF31F1"/>
    <w:rsid w:val="00F017D9"/>
    <w:rsid w:val="00F16908"/>
    <w:rsid w:val="00F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7B31"/>
  <w15:chartTrackingRefBased/>
  <w15:docId w15:val="{B3EC51C0-A774-4DE9-B8EB-FF4AAE40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61BF0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F61BF0"/>
    <w:rPr>
      <w:rFonts w:ascii="Calibri" w:eastAsia="Calibri"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1BF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F61B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5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7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nieszka.sitek@ppp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5</cp:revision>
  <cp:lastPrinted>2023-11-23T09:52:00Z</cp:lastPrinted>
  <dcterms:created xsi:type="dcterms:W3CDTF">2025-09-11T09:02:00Z</dcterms:created>
  <dcterms:modified xsi:type="dcterms:W3CDTF">2025-09-12T13:52:00Z</dcterms:modified>
</cp:coreProperties>
</file>